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23C9F">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7B0CE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2A01F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10</w:t>
      </w:r>
      <w:r w:rsidR="0012285C">
        <w:rPr>
          <w:rFonts w:ascii="GHEA Grapalat" w:hAnsi="GHEA Grapalat"/>
          <w:i w:val="0"/>
          <w:sz w:val="24"/>
          <w:szCs w:val="24"/>
        </w:rPr>
        <w:t>.07</w:t>
      </w:r>
      <w:r w:rsidR="00C23C9F">
        <w:rPr>
          <w:rFonts w:ascii="GHEA Grapalat" w:hAnsi="GHEA Grapalat"/>
          <w:i w:val="0"/>
          <w:sz w:val="24"/>
          <w:szCs w:val="24"/>
        </w:rPr>
        <w:t>.2020</w:t>
      </w:r>
      <w:r w:rsidR="00AA7117">
        <w:rPr>
          <w:rFonts w:ascii="GHEA Grapalat" w:hAnsi="GHEA Grapalat"/>
          <w:i w:val="0"/>
          <w:sz w:val="24"/>
          <w:szCs w:val="24"/>
        </w:rPr>
        <w:t xml:space="preserve"> </w:t>
      </w:r>
      <w:r w:rsidR="00C23C9F">
        <w:rPr>
          <w:rFonts w:ascii="GHEA Grapalat" w:hAnsi="GHEA Grapalat"/>
          <w:i w:val="0"/>
          <w:sz w:val="24"/>
          <w:szCs w:val="24"/>
        </w:rPr>
        <w:t xml:space="preserve">года </w:t>
      </w:r>
      <w:r w:rsidR="00C23C9F">
        <w:rPr>
          <w:rFonts w:ascii="GHEA Grapalat" w:hAnsi="GHEA Grapalat"/>
          <w:i w:val="0"/>
          <w:sz w:val="24"/>
          <w:szCs w:val="24"/>
          <w:lang w:val="en-US"/>
        </w:rPr>
        <w:t>N</w:t>
      </w:r>
      <w:r w:rsidR="00C23C9F" w:rsidRPr="00C23C9F">
        <w:rPr>
          <w:rFonts w:ascii="GHEA Grapalat" w:hAnsi="GHEA Grapalat"/>
          <w:i w:val="0"/>
          <w:sz w:val="24"/>
          <w:szCs w:val="24"/>
        </w:rPr>
        <w:t xml:space="preserve"> 3</w:t>
      </w:r>
      <w:r w:rsidR="00642EFE"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A01F9">
        <w:rPr>
          <w:rFonts w:ascii="GHEA Grapalat" w:hAnsi="GHEA Grapalat"/>
          <w:i w:val="0"/>
          <w:sz w:val="24"/>
          <w:szCs w:val="24"/>
        </w:rPr>
        <w:t>EQ-GHAPDzB-20/148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C23C9F" w:rsidP="00C23C9F">
      <w:pPr>
        <w:pStyle w:val="BodyTextIndent"/>
        <w:widowControl w:val="0"/>
        <w:tabs>
          <w:tab w:val="left" w:pos="0"/>
        </w:tabs>
        <w:spacing w:after="160" w:line="240" w:lineRule="auto"/>
        <w:ind w:firstLine="0"/>
        <w:rPr>
          <w:rFonts w:ascii="GHEA Grapalat" w:hAnsi="GHEA Grapalat"/>
          <w:i w:val="0"/>
          <w:sz w:val="24"/>
          <w:szCs w:val="24"/>
        </w:rPr>
      </w:pPr>
      <w:r w:rsidRPr="00C23C9F">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w:t>
      </w:r>
      <w:r w:rsidRPr="00CD3AA4">
        <w:rPr>
          <w:rFonts w:ascii="GHEA Grapalat" w:hAnsi="GHEA Grapalat"/>
          <w:i w:val="0"/>
          <w:sz w:val="24"/>
          <w:szCs w:val="24"/>
        </w:rPr>
        <w:t xml:space="preserve">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341A74" w:rsidRPr="003A1EBB" w:rsidRDefault="00A20B69"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A01F9">
        <w:rPr>
          <w:rFonts w:ascii="GHEA Grapalat" w:hAnsi="GHEA Grapalat"/>
          <w:b/>
          <w:i w:val="0"/>
          <w:spacing w:val="6"/>
          <w:sz w:val="24"/>
          <w:szCs w:val="24"/>
        </w:rPr>
        <w:t xml:space="preserve">офисных стулев </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23C9F" w:rsidRPr="00734464" w:rsidRDefault="00677658" w:rsidP="00C23C9F">
      <w:pPr>
        <w:pStyle w:val="BodyTextIndent"/>
        <w:tabs>
          <w:tab w:val="left" w:pos="360"/>
        </w:tabs>
        <w:spacing w:after="160"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23C9F" w:rsidRPr="00C23C9F">
        <w:rPr>
          <w:rFonts w:ascii="GHEA Grapalat" w:hAnsi="GHEA Grapalat"/>
          <w:b/>
          <w:i w:val="0"/>
          <w:sz w:val="24"/>
          <w:szCs w:val="24"/>
        </w:rPr>
        <w:t>11:00</w:t>
      </w:r>
      <w:r w:rsidRPr="00C23C9F">
        <w:rPr>
          <w:rFonts w:ascii="GHEA Grapalat" w:hAnsi="GHEA Grapalat"/>
          <w:b/>
          <w:i w:val="0"/>
          <w:sz w:val="24"/>
          <w:szCs w:val="24"/>
        </w:rPr>
        <w:t xml:space="preserve"> часов</w:t>
      </w:r>
      <w:r w:rsidR="00971F4A" w:rsidRPr="00C23C9F">
        <w:rPr>
          <w:rFonts w:ascii="GHEA Grapalat" w:hAnsi="GHEA Grapalat"/>
          <w:b/>
          <w:i w:val="0"/>
          <w:sz w:val="24"/>
          <w:szCs w:val="24"/>
        </w:rPr>
        <w:t xml:space="preserve"> </w:t>
      </w:r>
      <w:r w:rsidR="002A01F9">
        <w:rPr>
          <w:rFonts w:ascii="GHEA Grapalat" w:hAnsi="GHEA Grapalat"/>
          <w:b/>
          <w:i w:val="0"/>
          <w:sz w:val="24"/>
          <w:szCs w:val="24"/>
        </w:rPr>
        <w:t>8</w:t>
      </w:r>
      <w:r w:rsidRPr="00C23C9F">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C23C9F" w:rsidRPr="00734464">
        <w:rPr>
          <w:rFonts w:ascii="GHEA Grapalat" w:hAnsi="GHEA Grapalat"/>
          <w:i w:val="0"/>
          <w:sz w:val="24"/>
          <w:szCs w:val="24"/>
        </w:rPr>
        <w:t>Заказчик обеспечивает предоставление п</w:t>
      </w:r>
      <w:r w:rsidR="00C23C9F">
        <w:rPr>
          <w:rFonts w:ascii="GHEA Grapalat" w:hAnsi="GHEA Grapalat"/>
          <w:i w:val="0"/>
          <w:sz w:val="24"/>
          <w:szCs w:val="24"/>
        </w:rPr>
        <w:t>риглашения в бумажной форме (</w:t>
      </w:r>
      <w:r w:rsidR="00C23C9F" w:rsidRPr="00734464">
        <w:rPr>
          <w:rFonts w:ascii="GHEA Grapalat" w:hAnsi="GHEA Grapalat"/>
          <w:i w:val="0"/>
          <w:sz w:val="24"/>
          <w:szCs w:val="24"/>
        </w:rPr>
        <w:t xml:space="preserve">в случае представления вместе с заявлением копии выданного банком документа, подтверждающего уплату </w:t>
      </w:r>
      <w:r w:rsidR="00C23C9F" w:rsidRPr="00734464">
        <w:rPr>
          <w:rFonts w:ascii="GHEA Grapalat" w:hAnsi="GHEA Grapalat"/>
          <w:i w:val="0"/>
          <w:spacing w:val="6"/>
          <w:sz w:val="24"/>
          <w:szCs w:val="24"/>
        </w:rPr>
        <w:t>1000 драмов РА</w:t>
      </w:r>
      <w:r w:rsidR="00C23C9F"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C23C9F" w:rsidRPr="00734464">
        <w:rPr>
          <w:rStyle w:val="FootnoteReference"/>
          <w:rFonts w:ascii="GHEA Grapalat" w:hAnsi="GHEA Grapalat"/>
          <w:i w:val="0"/>
          <w:sz w:val="24"/>
          <w:szCs w:val="24"/>
        </w:rPr>
        <w:footnoteReference w:id="2"/>
      </w:r>
      <w:r w:rsidR="00C23C9F" w:rsidRPr="00734464">
        <w:rPr>
          <w:rFonts w:ascii="GHEA Grapalat" w:hAnsi="GHEA Grapalat"/>
          <w:i w:val="0"/>
          <w:sz w:val="24"/>
          <w:szCs w:val="24"/>
        </w:rPr>
        <w:t xml:space="preserve">) в первый рабочий день, следующий за получением такого требования. </w:t>
      </w:r>
      <w:r w:rsidR="00C23C9F" w:rsidRPr="00734464">
        <w:rPr>
          <w:rFonts w:ascii="GHEA Grapalat" w:hAnsi="GHEA Grapalat"/>
          <w:i w:val="0"/>
          <w:spacing w:val="6"/>
          <w:sz w:val="24"/>
          <w:szCs w:val="24"/>
        </w:rPr>
        <w:t>(Платеж необходимо внести в “Ард</w:t>
      </w:r>
      <w:r w:rsidR="00C23C9F">
        <w:rPr>
          <w:rFonts w:ascii="GHEA Grapalat" w:hAnsi="GHEA Grapalat"/>
          <w:i w:val="0"/>
          <w:spacing w:val="6"/>
          <w:sz w:val="24"/>
          <w:szCs w:val="24"/>
        </w:rPr>
        <w:t>шин</w:t>
      </w:r>
      <w:r w:rsidR="00C23C9F" w:rsidRPr="00734464">
        <w:rPr>
          <w:rFonts w:ascii="GHEA Grapalat" w:hAnsi="GHEA Grapalat"/>
          <w:i w:val="0"/>
          <w:spacing w:val="6"/>
          <w:sz w:val="24"/>
          <w:szCs w:val="24"/>
        </w:rPr>
        <w:t xml:space="preserve">банк” на рассчетный счет ЗАО </w:t>
      </w:r>
      <w:r w:rsidR="00C23C9F" w:rsidRPr="00734464">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23C9F" w:rsidRPr="00C23C9F">
        <w:rPr>
          <w:rFonts w:ascii="GHEA Grapalat" w:hAnsi="GHEA Grapalat"/>
          <w:b/>
          <w:i w:val="0"/>
          <w:sz w:val="24"/>
          <w:szCs w:val="24"/>
        </w:rPr>
        <w:t xml:space="preserve">11:00 часов </w:t>
      </w:r>
      <w:r w:rsidR="002A01F9">
        <w:rPr>
          <w:rFonts w:ascii="GHEA Grapalat" w:hAnsi="GHEA Grapalat"/>
          <w:b/>
          <w:i w:val="0"/>
          <w:sz w:val="24"/>
          <w:szCs w:val="24"/>
        </w:rPr>
        <w:t>8</w:t>
      </w:r>
      <w:r w:rsidR="00C23C9F" w:rsidRPr="00C23C9F">
        <w:rPr>
          <w:rFonts w:ascii="GHEA Grapalat" w:hAnsi="GHEA Grapalat"/>
          <w:b/>
          <w:i w:val="0"/>
          <w:sz w:val="24"/>
          <w:szCs w:val="24"/>
        </w:rPr>
        <w:t>-го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23C9F" w:rsidRPr="00C23C9F">
        <w:rPr>
          <w:rFonts w:ascii="GHEA Grapalat" w:hAnsi="GHEA Grapalat"/>
          <w:b/>
          <w:i w:val="0"/>
          <w:sz w:val="24"/>
          <w:szCs w:val="24"/>
        </w:rPr>
        <w:t xml:space="preserve">11:00 часов </w:t>
      </w:r>
      <w:r w:rsidR="002A01F9">
        <w:rPr>
          <w:rFonts w:ascii="GHEA Grapalat" w:hAnsi="GHEA Grapalat"/>
          <w:b/>
          <w:i w:val="0"/>
          <w:sz w:val="24"/>
          <w:szCs w:val="24"/>
        </w:rPr>
        <w:t>8</w:t>
      </w:r>
      <w:r w:rsidR="00C23C9F" w:rsidRPr="00C23C9F">
        <w:rPr>
          <w:rFonts w:ascii="GHEA Grapalat" w:hAnsi="GHEA Grapalat"/>
          <w:b/>
          <w:i w:val="0"/>
          <w:sz w:val="24"/>
          <w:szCs w:val="24"/>
        </w:rPr>
        <w:t>-го дня</w:t>
      </w:r>
      <w:r w:rsidR="00C23C9F">
        <w:rPr>
          <w:rFonts w:ascii="GHEA Grapalat" w:hAnsi="GHEA Grapalat"/>
          <w:b/>
          <w:i w:val="0"/>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23C9F" w:rsidRDefault="00754697" w:rsidP="00C23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3C9F">
        <w:rPr>
          <w:rFonts w:ascii="GHEA Grapalat" w:hAnsi="GHEA Grapalat"/>
          <w:i w:val="0"/>
          <w:sz w:val="24"/>
          <w:szCs w:val="24"/>
        </w:rPr>
        <w:t>А. Нерсисяну</w:t>
      </w:r>
      <w:r w:rsidR="00C23C9F" w:rsidRPr="00734464">
        <w:rPr>
          <w:rFonts w:ascii="GHEA Grapalat" w:hAnsi="GHEA Grapalat"/>
          <w:i w:val="0"/>
          <w:sz w:val="24"/>
          <w:szCs w:val="24"/>
        </w:rPr>
        <w:t>.</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Телефон</w:t>
      </w:r>
      <w:r w:rsidR="00ED7DEB" w:rsidRPr="0012285C">
        <w:rPr>
          <w:rFonts w:ascii="GHEA Grapalat" w:hAnsi="GHEA Grapalat"/>
          <w:sz w:val="24"/>
          <w:szCs w:val="24"/>
        </w:rPr>
        <w:t>:</w:t>
      </w:r>
      <w:r w:rsidRPr="00734464">
        <w:rPr>
          <w:rFonts w:ascii="GHEA Grapalat" w:hAnsi="GHEA Grapalat"/>
          <w:sz w:val="24"/>
          <w:szCs w:val="24"/>
        </w:rPr>
        <w:t xml:space="preserve"> 011514194</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Pr>
          <w:rFonts w:ascii="GHEA Grapalat" w:hAnsi="GHEA Grapalat"/>
          <w:sz w:val="24"/>
          <w:szCs w:val="24"/>
        </w:rPr>
        <w:t>Электронная почта</w:t>
      </w:r>
      <w:r w:rsidRPr="00734464">
        <w:rPr>
          <w:rFonts w:ascii="GHEA Grapalat" w:hAnsi="GHEA Grapalat"/>
          <w:sz w:val="24"/>
          <w:szCs w:val="24"/>
        </w:rPr>
        <w:t xml:space="preserve">:  </w:t>
      </w:r>
      <w:r>
        <w:rPr>
          <w:rFonts w:ascii="GHEA Grapalat" w:hAnsi="GHEA Grapalat"/>
          <w:sz w:val="24"/>
          <w:szCs w:val="24"/>
          <w:lang w:val="en-US"/>
        </w:rPr>
        <w:t>arshak</w:t>
      </w:r>
      <w:r w:rsidRPr="00CD3AA4">
        <w:rPr>
          <w:rFonts w:ascii="GHEA Grapalat" w:hAnsi="GHEA Grapalat"/>
          <w:sz w:val="24"/>
          <w:szCs w:val="24"/>
        </w:rPr>
        <w:t>.</w:t>
      </w:r>
      <w:r>
        <w:rPr>
          <w:rFonts w:ascii="GHEA Grapalat" w:hAnsi="GHEA Grapalat"/>
          <w:sz w:val="24"/>
          <w:szCs w:val="24"/>
          <w:lang w:val="en-US"/>
        </w:rPr>
        <w:t>nersisyan</w:t>
      </w:r>
      <w:r w:rsidRPr="00734464">
        <w:rPr>
          <w:rFonts w:ascii="GHEA Grapalat" w:hAnsi="GHEA Grapalat"/>
          <w:sz w:val="24"/>
          <w:szCs w:val="24"/>
        </w:rPr>
        <w:t>@yer</w:t>
      </w:r>
      <w:r w:rsidRPr="00734464">
        <w:rPr>
          <w:rFonts w:ascii="GHEA Grapalat" w:hAnsi="GHEA Grapalat"/>
          <w:sz w:val="24"/>
          <w:szCs w:val="24"/>
          <w:lang w:val="en-US"/>
        </w:rPr>
        <w:t>e</w:t>
      </w:r>
      <w:r w:rsidRPr="00734464">
        <w:rPr>
          <w:rFonts w:ascii="GHEA Grapalat" w:hAnsi="GHEA Grapalat"/>
          <w:sz w:val="24"/>
          <w:szCs w:val="24"/>
        </w:rPr>
        <w:t>van.am</w:t>
      </w:r>
    </w:p>
    <w:p w:rsidR="00C23C9F" w:rsidRPr="00734464" w:rsidRDefault="00C23C9F" w:rsidP="00C23C9F">
      <w:pPr>
        <w:pStyle w:val="FootnoteText"/>
        <w:tabs>
          <w:tab w:val="left" w:pos="360"/>
          <w:tab w:val="left" w:pos="1350"/>
        </w:tabs>
        <w:spacing w:line="276" w:lineRule="auto"/>
        <w:ind w:left="-180" w:firstLine="360"/>
        <w:jc w:val="both"/>
        <w:rPr>
          <w:rFonts w:ascii="GHEA Grapalat" w:hAnsi="GHEA Grapalat"/>
          <w:sz w:val="24"/>
          <w:szCs w:val="24"/>
        </w:rPr>
      </w:pPr>
      <w:r w:rsidRPr="00734464">
        <w:rPr>
          <w:rFonts w:ascii="GHEA Grapalat" w:hAnsi="GHEA Grapalat"/>
          <w:sz w:val="24"/>
          <w:szCs w:val="24"/>
        </w:rPr>
        <w:t>Заказчик</w:t>
      </w:r>
      <w:r w:rsidR="00ED7DEB" w:rsidRPr="0012285C">
        <w:rPr>
          <w:rFonts w:ascii="GHEA Grapalat" w:hAnsi="GHEA Grapalat"/>
          <w:sz w:val="24"/>
          <w:szCs w:val="24"/>
        </w:rPr>
        <w:t>:</w:t>
      </w:r>
      <w:r w:rsidRPr="00734464">
        <w:rPr>
          <w:rFonts w:ascii="GHEA Grapalat" w:hAnsi="GHEA Grapalat"/>
          <w:sz w:val="24"/>
          <w:szCs w:val="24"/>
        </w:rPr>
        <w:t xml:space="preserve">  Мэрия  г.Еревана</w:t>
      </w: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C23C9F" w:rsidRDefault="00C23C9F"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3C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A01F9">
        <w:rPr>
          <w:rFonts w:ascii="GHEA Grapalat" w:hAnsi="GHEA Grapalat"/>
          <w:i/>
        </w:rPr>
        <w:t>EQ-GHAPDzB-20/148</w:t>
      </w:r>
      <w:r w:rsidR="001B32D9" w:rsidRPr="001B32D9">
        <w:rPr>
          <w:rFonts w:ascii="GHEA Grapalat" w:hAnsi="GHEA Grapalat" w:cs="Times Armenian"/>
          <w:i/>
        </w:rPr>
        <w:br/>
      </w:r>
      <w:r w:rsidR="00A46F92">
        <w:rPr>
          <w:rFonts w:ascii="GHEA Grapalat" w:hAnsi="GHEA Grapalat"/>
          <w:i/>
        </w:rPr>
        <w:t xml:space="preserve">№ </w:t>
      </w:r>
      <w:r w:rsidR="00C23C9F">
        <w:rPr>
          <w:rFonts w:ascii="GHEA Grapalat" w:hAnsi="GHEA Grapalat"/>
          <w:i/>
        </w:rPr>
        <w:t xml:space="preserve">2 </w:t>
      </w:r>
      <w:r w:rsidR="00096865" w:rsidRPr="009044F1">
        <w:rPr>
          <w:rFonts w:ascii="GHEA Grapalat" w:hAnsi="GHEA Grapalat"/>
          <w:i/>
        </w:rPr>
        <w:t xml:space="preserve">от </w:t>
      </w:r>
      <w:r w:rsidR="002A01F9">
        <w:rPr>
          <w:rFonts w:ascii="GHEA Grapalat" w:hAnsi="GHEA Grapalat"/>
          <w:i/>
        </w:rPr>
        <w:t>10</w:t>
      </w:r>
      <w:r w:rsidR="0012285C">
        <w:rPr>
          <w:rFonts w:ascii="GHEA Grapalat" w:hAnsi="GHEA Grapalat"/>
          <w:i/>
        </w:rPr>
        <w:t>.07</w:t>
      </w:r>
      <w:r w:rsidR="00C23C9F">
        <w:rPr>
          <w:rFonts w:ascii="GHEA Grapalat" w:hAnsi="GHEA Grapalat"/>
          <w:i/>
        </w:rPr>
        <w:t>.2020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C23C9F" w:rsidP="00B46D58">
      <w:pPr>
        <w:pStyle w:val="BodyText"/>
        <w:widowControl w:val="0"/>
        <w:spacing w:after="160"/>
        <w:ind w:right="-7" w:firstLine="567"/>
        <w:jc w:val="center"/>
        <w:rPr>
          <w:rFonts w:ascii="GHEA Grapalat" w:hAnsi="GHEA Grapalat"/>
        </w:rPr>
      </w:pPr>
      <w:r w:rsidRPr="00734464">
        <w:rPr>
          <w:rFonts w:ascii="GHEA Grapalat" w:hAnsi="GHEA Grapalat"/>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C23C9F"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2A01F9">
        <w:rPr>
          <w:rFonts w:ascii="GHEA Grapalat" w:hAnsi="GHEA Grapalat"/>
        </w:rPr>
        <w:t xml:space="preserve">ОФИСНЫХ СТУЛЕВ </w:t>
      </w:r>
      <w:r w:rsidR="002B32D6" w:rsidRPr="009044F1">
        <w:rPr>
          <w:rFonts w:ascii="GHEA Grapalat" w:hAnsi="GHEA Grapalat"/>
        </w:rPr>
        <w:t xml:space="preserve"> ДЛЯ НУЖД </w:t>
      </w:r>
      <w:r>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11E7C" w:rsidRDefault="00111E7C" w:rsidP="00B46D58">
      <w:pPr>
        <w:widowControl w:val="0"/>
        <w:spacing w:after="160"/>
        <w:jc w:val="center"/>
        <w:rPr>
          <w:rFonts w:ascii="GHEA Grapalat" w:hAnsi="GHEA Grapalat"/>
          <w:b/>
        </w:rPr>
      </w:pPr>
    </w:p>
    <w:p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615B35" w:rsidRPr="00EC400D" w:rsidRDefault="00111E7C" w:rsidP="00111E7C">
      <w:pPr>
        <w:widowControl w:val="0"/>
        <w:jc w:val="center"/>
        <w:rPr>
          <w:rFonts w:ascii="GHEA Grapalat" w:hAnsi="GHEA Grapalat"/>
        </w:rPr>
      </w:pPr>
      <w:r w:rsidRPr="00111E7C">
        <w:rPr>
          <w:rFonts w:ascii="GHEA Grapalat" w:hAnsi="GHEA Grapalat"/>
          <w:b/>
        </w:rPr>
        <w:t xml:space="preserve">ЗАПРОСА КОТИРОВОК, ОБЪЯВЛЕННЫЙ С ЦЕЛЬЮ ПРИОБРЕТЕНИЯ </w:t>
      </w:r>
      <w:r w:rsidR="002A01F9">
        <w:rPr>
          <w:rFonts w:ascii="GHEA Grapalat" w:hAnsi="GHEA Grapalat"/>
          <w:b/>
        </w:rPr>
        <w:t xml:space="preserve">ОФИСНЫХ СТУЛЕВ </w:t>
      </w:r>
      <w:r w:rsidRPr="00111E7C">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111E7C">
        <w:rPr>
          <w:rFonts w:ascii="GHEA Grapalat" w:hAnsi="GHEA Grapalat"/>
          <w:b/>
        </w:rPr>
        <w:t>МЕРИИ Г. ЕРЕВАНА</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F72CA4" w:rsidRDefault="00F72CA4"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23C9F">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23C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2A01F9">
        <w:rPr>
          <w:rFonts w:ascii="GHEA Grapalat" w:hAnsi="GHEA Grapalat"/>
          <w:spacing w:val="-6"/>
          <w:lang w:val="en-US"/>
        </w:rPr>
        <w:t>EQ</w:t>
      </w:r>
      <w:r w:rsidR="002A01F9" w:rsidRPr="002A01F9">
        <w:rPr>
          <w:rFonts w:ascii="GHEA Grapalat" w:hAnsi="GHEA Grapalat"/>
          <w:spacing w:val="-6"/>
        </w:rPr>
        <w:t>-</w:t>
      </w:r>
      <w:r w:rsidR="002A01F9">
        <w:rPr>
          <w:rFonts w:ascii="GHEA Grapalat" w:hAnsi="GHEA Grapalat"/>
          <w:spacing w:val="-6"/>
          <w:lang w:val="en-US"/>
        </w:rPr>
        <w:t>GHAPDZB</w:t>
      </w:r>
      <w:r w:rsidR="002A01F9" w:rsidRPr="002A01F9">
        <w:rPr>
          <w:rFonts w:ascii="GHEA Grapalat" w:hAnsi="GHEA Grapalat"/>
          <w:spacing w:val="-6"/>
        </w:rPr>
        <w:t>-20/148</w:t>
      </w:r>
      <w:r w:rsidR="00F72CA4" w:rsidRPr="00F72CA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72CA4"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w:t>
      </w:r>
      <w:r w:rsidR="00F72CA4">
        <w:rPr>
          <w:rFonts w:ascii="GHEA Grapalat" w:hAnsi="GHEA Grapalat"/>
          <w:sz w:val="24"/>
          <w:szCs w:val="24"/>
        </w:rPr>
        <w:t>ты секретаря оценочной комиссии</w:t>
      </w:r>
      <w:r w:rsidR="00F72CA4" w:rsidRPr="00F72CA4">
        <w:rPr>
          <w:rFonts w:ascii="GHEA Grapalat" w:hAnsi="GHEA Grapalat"/>
          <w:sz w:val="24"/>
          <w:szCs w:val="24"/>
        </w:rPr>
        <w:t xml:space="preserve">: </w:t>
      </w:r>
      <w:r w:rsidR="00F72CA4" w:rsidRPr="00F72CA4">
        <w:rPr>
          <w:rFonts w:ascii="GHEA Grapalat" w:hAnsi="GHEA Grapalat"/>
          <w:b/>
          <w:sz w:val="24"/>
          <w:szCs w:val="24"/>
          <w:lang w:val="en-US"/>
        </w:rPr>
        <w:t>arshak</w:t>
      </w:r>
      <w:r w:rsidR="00F72CA4" w:rsidRPr="00F72CA4">
        <w:rPr>
          <w:rFonts w:ascii="GHEA Grapalat" w:hAnsi="GHEA Grapalat"/>
          <w:b/>
          <w:sz w:val="24"/>
          <w:szCs w:val="24"/>
        </w:rPr>
        <w:t>.</w:t>
      </w:r>
      <w:r w:rsidR="00F72CA4" w:rsidRPr="00F72CA4">
        <w:rPr>
          <w:rFonts w:ascii="GHEA Grapalat" w:hAnsi="GHEA Grapalat"/>
          <w:b/>
          <w:sz w:val="24"/>
          <w:szCs w:val="24"/>
          <w:lang w:val="en-US"/>
        </w:rPr>
        <w:t>nersisyan</w:t>
      </w:r>
      <w:r w:rsidR="00F72CA4" w:rsidRPr="00F72CA4">
        <w:rPr>
          <w:rFonts w:ascii="GHEA Grapalat" w:hAnsi="GHEA Grapalat"/>
          <w:b/>
          <w:sz w:val="24"/>
          <w:szCs w:val="24"/>
        </w:rPr>
        <w:t>@yer</w:t>
      </w:r>
      <w:r w:rsidR="00F72CA4" w:rsidRPr="00F72CA4">
        <w:rPr>
          <w:rFonts w:ascii="GHEA Grapalat" w:hAnsi="GHEA Grapalat"/>
          <w:b/>
          <w:sz w:val="24"/>
          <w:szCs w:val="24"/>
          <w:lang w:val="en-US"/>
        </w:rPr>
        <w:t>e</w:t>
      </w:r>
      <w:r w:rsidR="00F72CA4" w:rsidRPr="00F72CA4">
        <w:rPr>
          <w:rFonts w:ascii="GHEA Grapalat" w:hAnsi="GHEA Grapalat"/>
          <w:b/>
          <w:sz w:val="24"/>
          <w:szCs w:val="24"/>
        </w:rPr>
        <w:t>van.am</w:t>
      </w:r>
      <w:r w:rsidR="00F72CA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A01F9">
        <w:rPr>
          <w:rFonts w:ascii="GHEA Grapalat" w:hAnsi="GHEA Grapalat"/>
          <w:b/>
          <w:i w:val="0"/>
          <w:sz w:val="24"/>
          <w:szCs w:val="24"/>
        </w:rPr>
        <w:t xml:space="preserve">офисных стулев </w:t>
      </w:r>
      <w:r w:rsidRPr="009044F1">
        <w:rPr>
          <w:rFonts w:ascii="GHEA Grapalat" w:hAnsi="GHEA Grapalat"/>
          <w:i w:val="0"/>
          <w:sz w:val="24"/>
          <w:szCs w:val="24"/>
        </w:rPr>
        <w:t xml:space="preserve"> (далее — также товар) для нужд</w:t>
      </w:r>
      <w:r w:rsidR="00F72CA4">
        <w:rPr>
          <w:rFonts w:ascii="GHEA Grapalat" w:hAnsi="GHEA Grapalat"/>
          <w:i w:val="0"/>
          <w:sz w:val="24"/>
          <w:szCs w:val="24"/>
        </w:rPr>
        <w:t xml:space="preserve"> мерии г. Еревана, которы</w:t>
      </w:r>
      <w:r w:rsidR="0012285C">
        <w:rPr>
          <w:rFonts w:ascii="GHEA Grapalat" w:hAnsi="GHEA Grapalat"/>
          <w:i w:val="0"/>
          <w:sz w:val="24"/>
          <w:szCs w:val="24"/>
        </w:rPr>
        <w:t>е</w:t>
      </w:r>
      <w:r w:rsidRPr="009044F1">
        <w:rPr>
          <w:rFonts w:ascii="GHEA Grapalat" w:hAnsi="GHEA Grapalat"/>
          <w:i w:val="0"/>
          <w:sz w:val="24"/>
          <w:szCs w:val="24"/>
        </w:rPr>
        <w:t xml:space="preserve"> сгруппирован</w:t>
      </w:r>
      <w:r w:rsidR="0012285C">
        <w:rPr>
          <w:rFonts w:ascii="GHEA Grapalat" w:hAnsi="GHEA Grapalat"/>
          <w:i w:val="0"/>
          <w:sz w:val="24"/>
          <w:szCs w:val="24"/>
        </w:rPr>
        <w:t>ы</w:t>
      </w:r>
      <w:r w:rsidRPr="009044F1">
        <w:rPr>
          <w:rFonts w:ascii="GHEA Grapalat" w:hAnsi="GHEA Grapalat"/>
          <w:i w:val="0"/>
          <w:sz w:val="24"/>
          <w:szCs w:val="24"/>
        </w:rPr>
        <w:t xml:space="preserve"> в</w:t>
      </w:r>
      <w:r w:rsidR="00F72CA4">
        <w:rPr>
          <w:rFonts w:ascii="GHEA Grapalat" w:hAnsi="GHEA Grapalat"/>
          <w:i w:val="0"/>
          <w:sz w:val="24"/>
          <w:szCs w:val="24"/>
        </w:rPr>
        <w:t xml:space="preserve"> </w:t>
      </w:r>
      <w:r w:rsidR="002A01F9">
        <w:rPr>
          <w:rFonts w:ascii="GHEA Grapalat" w:hAnsi="GHEA Grapalat"/>
          <w:i w:val="0"/>
          <w:sz w:val="24"/>
          <w:szCs w:val="24"/>
        </w:rPr>
        <w:t>5</w:t>
      </w:r>
      <w:r w:rsidR="00F72CA4">
        <w:rPr>
          <w:rFonts w:ascii="GHEA Grapalat" w:hAnsi="GHEA Grapalat"/>
          <w:i w:val="0"/>
          <w:sz w:val="24"/>
          <w:szCs w:val="24"/>
        </w:rPr>
        <w:t xml:space="preserve"> </w:t>
      </w:r>
      <w:r w:rsidR="00F72CA4" w:rsidRPr="00F72CA4">
        <w:rPr>
          <w:rFonts w:ascii="GHEA Grapalat" w:hAnsi="GHEA Grapalat"/>
          <w:i w:val="0"/>
          <w:sz w:val="24"/>
          <w:szCs w:val="24"/>
        </w:rPr>
        <w:t>(</w:t>
      </w:r>
      <w:r w:rsidR="002A01F9">
        <w:rPr>
          <w:rFonts w:ascii="GHEA Grapalat" w:hAnsi="GHEA Grapalat"/>
          <w:i w:val="0"/>
          <w:sz w:val="24"/>
          <w:szCs w:val="24"/>
        </w:rPr>
        <w:t>пяти</w:t>
      </w:r>
      <w:r w:rsidR="00F72CA4" w:rsidRPr="00F72CA4">
        <w:rPr>
          <w:rFonts w:ascii="GHEA Grapalat" w:hAnsi="GHEA Grapalat"/>
          <w:i w:val="0"/>
          <w:sz w:val="24"/>
          <w:szCs w:val="24"/>
        </w:rPr>
        <w:t>)</w:t>
      </w:r>
      <w:r w:rsidRPr="009044F1">
        <w:rPr>
          <w:rFonts w:ascii="GHEA Grapalat" w:hAnsi="GHEA Grapalat"/>
          <w:i w:val="0"/>
          <w:sz w:val="24"/>
          <w:szCs w:val="24"/>
        </w:rPr>
        <w:t xml:space="preserve"> лот</w:t>
      </w:r>
      <w:r w:rsidR="0012285C">
        <w:rPr>
          <w:rFonts w:ascii="GHEA Grapalat" w:hAnsi="GHEA Grapalat"/>
          <w:i w:val="0"/>
          <w:sz w:val="24"/>
          <w:szCs w:val="24"/>
        </w:rPr>
        <w:t>ах</w:t>
      </w:r>
      <w:r w:rsidR="00F72CA4">
        <w:rPr>
          <w:rFonts w:ascii="GHEA Grapalat" w:hAnsi="GHEA Grapalat"/>
          <w:i w:val="0"/>
          <w:sz w:val="24"/>
          <w:szCs w:val="24"/>
        </w:rPr>
        <w:t>.</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2285C" w:rsidRDefault="002A01F9"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Кресло руководителя</w:t>
            </w:r>
          </w:p>
        </w:tc>
      </w:tr>
      <w:tr w:rsidR="0012285C" w:rsidRPr="009044F1" w:rsidTr="004E0B7B">
        <w:trPr>
          <w:jc w:val="center"/>
        </w:trPr>
        <w:tc>
          <w:tcPr>
            <w:tcW w:w="1530" w:type="dxa"/>
            <w:vAlign w:val="center"/>
          </w:tcPr>
          <w:p w:rsidR="0012285C" w:rsidRPr="009044F1"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12285C" w:rsidRPr="0012285C" w:rsidRDefault="002A01F9"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Движущееся кресло</w:t>
            </w:r>
          </w:p>
        </w:tc>
      </w:tr>
      <w:tr w:rsidR="0012285C" w:rsidRPr="009044F1" w:rsidTr="004E0B7B">
        <w:trPr>
          <w:jc w:val="center"/>
        </w:trPr>
        <w:tc>
          <w:tcPr>
            <w:tcW w:w="1530" w:type="dxa"/>
            <w:vAlign w:val="center"/>
          </w:tcPr>
          <w:p w:rsidR="0012285C"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12285C" w:rsidRPr="0012285C" w:rsidRDefault="002A01F9"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Офисный стул</w:t>
            </w:r>
          </w:p>
        </w:tc>
      </w:tr>
      <w:tr w:rsidR="0012285C" w:rsidRPr="009044F1" w:rsidTr="004E0B7B">
        <w:trPr>
          <w:jc w:val="center"/>
        </w:trPr>
        <w:tc>
          <w:tcPr>
            <w:tcW w:w="1530" w:type="dxa"/>
            <w:vAlign w:val="center"/>
          </w:tcPr>
          <w:p w:rsidR="0012285C" w:rsidRDefault="0012285C"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12285C" w:rsidRPr="0012285C" w:rsidRDefault="002A01F9" w:rsidP="0012285C">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Компьютерный стул</w:t>
            </w:r>
          </w:p>
        </w:tc>
      </w:tr>
      <w:tr w:rsidR="002A01F9" w:rsidRPr="009044F1" w:rsidTr="004E0B7B">
        <w:trPr>
          <w:jc w:val="center"/>
        </w:trPr>
        <w:tc>
          <w:tcPr>
            <w:tcW w:w="1530" w:type="dxa"/>
            <w:vAlign w:val="center"/>
          </w:tcPr>
          <w:p w:rsidR="002A01F9" w:rsidRDefault="002A01F9" w:rsidP="002A01F9">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2A01F9" w:rsidRPr="0012285C" w:rsidRDefault="002A01F9" w:rsidP="002A01F9">
            <w:pPr>
              <w:pStyle w:val="BodyTextIndent2"/>
              <w:widowControl w:val="0"/>
              <w:spacing w:after="120" w:line="240" w:lineRule="auto"/>
              <w:ind w:firstLine="0"/>
              <w:jc w:val="left"/>
              <w:rPr>
                <w:rFonts w:ascii="GHEA Grapalat" w:hAnsi="GHEA Grapalat"/>
                <w:sz w:val="24"/>
                <w:szCs w:val="24"/>
              </w:rPr>
            </w:pPr>
            <w:r>
              <w:rPr>
                <w:rFonts w:ascii="GHEA Grapalat" w:hAnsi="GHEA Grapalat"/>
                <w:sz w:val="24"/>
                <w:szCs w:val="24"/>
              </w:rPr>
              <w:t>Компьютерный стул 2</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w:t>
      </w:r>
      <w:r w:rsidRPr="009044F1">
        <w:rPr>
          <w:rFonts w:ascii="GHEA Grapalat" w:hAnsi="GHEA Grapalat"/>
        </w:rPr>
        <w:lastRenderedPageBreak/>
        <w:t>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0D7B" w:rsidRPr="009044F1" w:rsidRDefault="00620D7B" w:rsidP="00620D7B">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C23C9F">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CA4" w:rsidRPr="00F72CA4">
        <w:rPr>
          <w:rFonts w:ascii="GHEA Grapalat" w:hAnsi="GHEA Grapalat"/>
          <w:b/>
          <w:sz w:val="24"/>
          <w:szCs w:val="24"/>
        </w:rPr>
        <w:t xml:space="preserve">11:00 часов </w:t>
      </w:r>
      <w:r w:rsidR="002A01F9">
        <w:rPr>
          <w:rFonts w:ascii="GHEA Grapalat" w:hAnsi="GHEA Grapalat"/>
          <w:b/>
          <w:sz w:val="24"/>
          <w:szCs w:val="24"/>
        </w:rPr>
        <w:t>8</w:t>
      </w:r>
      <w:r w:rsidRPr="00F72CA4">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63619">
        <w:rPr>
          <w:rStyle w:val="FootnoteReference"/>
          <w:rFonts w:ascii="GHEA Grapalat" w:hAnsi="GHEA Grapalat" w:cs="Sylfaen"/>
          <w:sz w:val="24"/>
          <w:szCs w:val="24"/>
        </w:rPr>
        <w:footnoteReference w:customMarkFollows="1" w:id="5"/>
        <w:t>8</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w:t>
      </w:r>
      <w:r w:rsidRPr="00B21F47">
        <w:rPr>
          <w:rFonts w:ascii="GHEA Grapalat" w:hAnsi="GHEA Grapalat"/>
          <w:sz w:val="24"/>
          <w:szCs w:val="24"/>
        </w:rPr>
        <w:lastRenderedPageBreak/>
        <w:t>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681F45" w:rsidRDefault="00A42E71"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A01F9">
        <w:rPr>
          <w:rFonts w:ascii="GHEA Grapalat" w:hAnsi="GHEA Grapalat"/>
          <w:b/>
          <w:sz w:val="24"/>
          <w:szCs w:val="24"/>
        </w:rPr>
        <w:t>8</w:t>
      </w:r>
      <w:r w:rsidRPr="00F72CA4">
        <w:rPr>
          <w:rFonts w:ascii="GHEA Grapalat" w:hAnsi="GHEA Grapalat"/>
          <w:b/>
          <w:sz w:val="24"/>
          <w:szCs w:val="24"/>
        </w:rPr>
        <w:t>-</w:t>
      </w:r>
      <w:r w:rsidR="00F72CA4" w:rsidRPr="00F72CA4">
        <w:rPr>
          <w:rFonts w:ascii="GHEA Grapalat" w:hAnsi="GHEA Grapalat"/>
          <w:b/>
          <w:sz w:val="24"/>
          <w:szCs w:val="24"/>
        </w:rPr>
        <w:t>о</w:t>
      </w:r>
      <w:r w:rsidRPr="00F72CA4">
        <w:rPr>
          <w:rFonts w:ascii="GHEA Grapalat" w:hAnsi="GHEA Grapalat"/>
          <w:b/>
          <w:sz w:val="24"/>
          <w:szCs w:val="24"/>
        </w:rPr>
        <w:t xml:space="preserve">й день в </w:t>
      </w:r>
      <w:r w:rsidR="00F72CA4" w:rsidRPr="00F72CA4">
        <w:rPr>
          <w:rFonts w:ascii="GHEA Grapalat" w:hAnsi="GHEA Grapalat"/>
          <w:b/>
          <w:sz w:val="24"/>
          <w:szCs w:val="24"/>
        </w:rPr>
        <w:t>11:00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834EFD">
        <w:rPr>
          <w:rFonts w:ascii="GHEA Grapalat" w:hAnsi="GHEA Grapalat"/>
          <w:b/>
          <w:i w:val="0"/>
          <w:sz w:val="24"/>
          <w:szCs w:val="24"/>
        </w:rPr>
        <w:t xml:space="preserve">по курсу </w:t>
      </w:r>
      <w:r w:rsidR="00834EFD" w:rsidRPr="00834EFD">
        <w:rPr>
          <w:rFonts w:ascii="GHEA Grapalat" w:hAnsi="GHEA Grapalat"/>
          <w:b/>
          <w:i w:val="0"/>
          <w:sz w:val="24"/>
          <w:szCs w:val="24"/>
        </w:rPr>
        <w:t>Республики Армении установленному Центральным банком</w:t>
      </w:r>
      <w:r w:rsidR="00834EFD" w:rsidRPr="00734464">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w:t>
      </w:r>
      <w:r w:rsidR="00A134CC">
        <w:rPr>
          <w:rFonts w:ascii="GHEA Grapalat" w:hAnsi="GHEA Grapalat"/>
          <w:sz w:val="24"/>
          <w:szCs w:val="24"/>
        </w:rPr>
        <w:lastRenderedPageBreak/>
        <w:t>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w:t>
      </w:r>
      <w:r w:rsidR="00AD2081" w:rsidRPr="00AD2081">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0D7B" w:rsidRPr="008A3C60" w:rsidRDefault="00620D7B"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622E4" w:rsidRPr="008622E4">
        <w:rPr>
          <w:rFonts w:ascii="GHEA Grapalat" w:hAnsi="GHEA Grapalat"/>
          <w:b/>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370E40"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Размер обеспечения квалификации равен размеру 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647D2" w:rsidRPr="00370E40">
        <w:rPr>
          <w:rFonts w:ascii="GHEA Grapalat" w:hAnsi="GHEA Grapalat"/>
        </w:rPr>
        <w:t xml:space="preserve"> </w:t>
      </w:r>
      <w:r w:rsidR="008622E4" w:rsidRPr="00C67FAB">
        <w:rPr>
          <w:rFonts w:ascii="GHEA Grapalat" w:hAnsi="GHEA Grapalat"/>
          <w:i/>
        </w:rPr>
        <w:t xml:space="preserve"> </w:t>
      </w:r>
      <w:r w:rsidR="008622E4" w:rsidRPr="008622E4">
        <w:rPr>
          <w:rFonts w:ascii="GHEA Grapalat" w:hAnsi="GHEA Grapalat"/>
          <w:b/>
        </w:rPr>
        <w:t>одностороннем порядке утвержденного заявления в виде неустойки (приложение 4.2) или наличных денег</w:t>
      </w:r>
      <w:r w:rsidR="009E2D4B" w:rsidRPr="00370E40">
        <w:rPr>
          <w:rFonts w:ascii="GHEA Grapalat" w:hAnsi="GHEA Grapalat"/>
        </w:rPr>
        <w:t xml:space="preserve">. Причем  обеспечение </w:t>
      </w:r>
      <w:r w:rsidR="001647D2" w:rsidRPr="00370E40">
        <w:rPr>
          <w:rFonts w:ascii="GHEA Grapalat" w:hAnsi="GHEA Grapalat"/>
        </w:rPr>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25634D" w:rsidRPr="00370E40">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370E40" w:rsidRDefault="00112D90" w:rsidP="00112D9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lastRenderedPageBreak/>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622E4" w:rsidRPr="008622E4">
        <w:rPr>
          <w:rFonts w:ascii="GHEA Grapalat" w:hAnsi="GHEA Grapalat"/>
          <w:b/>
        </w:rPr>
        <w:t>одностороннем порядке утвержденного заявления-в виде неустойки (приложение 5.1) или наличных денег</w:t>
      </w:r>
      <w:r w:rsidR="008622E4"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в </w:t>
      </w:r>
      <w:r w:rsidR="00740EF5" w:rsidRPr="00370E40">
        <w:rPr>
          <w:rFonts w:ascii="GHEA Grapalat" w:hAnsi="GHEA Grapalat"/>
        </w:rPr>
        <w:t>лотах</w:t>
      </w:r>
      <w:r w:rsidRPr="00370E40">
        <w:rPr>
          <w:rFonts w:ascii="GHEA Grapalat" w:hAnsi="GHEA Grapalat"/>
        </w:rPr>
        <w:t xml:space="preserve"> 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 xml:space="preserve">му лоту </w:t>
      </w:r>
      <w:r w:rsidRPr="00370E40">
        <w:rPr>
          <w:rFonts w:ascii="GHEA Grapalat" w:hAnsi="GHEA Grapalat"/>
        </w:rPr>
        <w:t>и общая цена заключаемого с последним договора превышает 10 млн. драмов Р</w:t>
      </w:r>
      <w:r w:rsidR="00740EF5" w:rsidRPr="00370E40">
        <w:rPr>
          <w:rFonts w:ascii="GHEA Grapalat" w:hAnsi="GHEA Grapalat"/>
        </w:rPr>
        <w:t>А</w:t>
      </w:r>
      <w:r w:rsidRPr="00370E40">
        <w:rPr>
          <w:rFonts w:ascii="GHEA Grapalat" w:hAnsi="GHEA Grapalat"/>
        </w:rPr>
        <w:t xml:space="preserve">, то обеспечение договора представляется в виде банковской гарантии </w:t>
      </w:r>
      <w:r w:rsidR="00EB6BCB" w:rsidRPr="00370E40">
        <w:rPr>
          <w:rFonts w:ascii="GHEA Grapalat" w:hAnsi="GHEA Grapalat"/>
        </w:rPr>
        <w:t xml:space="preserve">или наличных денег </w:t>
      </w:r>
      <w:r w:rsidRPr="00370E40">
        <w:rPr>
          <w:rFonts w:ascii="GHEA Grapalat" w:hAnsi="GHEA Grapalat"/>
        </w:rPr>
        <w:t>в размере общей цены договора.</w:t>
      </w:r>
    </w:p>
    <w:p w:rsidR="00E969ED"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договора должно быть действительно как минимум включительно до </w:t>
      </w:r>
      <w:r w:rsidR="00456B02" w:rsidRPr="00370E40">
        <w:rPr>
          <w:rFonts w:ascii="GHEA Grapalat" w:hAnsi="GHEA Grapalat"/>
        </w:rPr>
        <w:t>20</w:t>
      </w:r>
      <w:r w:rsidRPr="00370E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E40">
        <w:rPr>
          <w:rFonts w:ascii="GHEA Grapalat" w:hAnsi="GHEA Grapalat"/>
        </w:rPr>
        <w:t xml:space="preserve">пяти </w:t>
      </w:r>
      <w:r w:rsidRPr="00370E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E40">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w:t>
      </w:r>
      <w:r w:rsidR="00125AA6" w:rsidRPr="009044F1">
        <w:rPr>
          <w:rFonts w:ascii="GHEA Grapalat" w:hAnsi="GHEA Grapalat"/>
        </w:rPr>
        <w:lastRenderedPageBreak/>
        <w:t>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8622E4" w:rsidRPr="00734464" w:rsidRDefault="008622E4" w:rsidP="008622E4">
      <w:pPr>
        <w:widowControl w:val="0"/>
        <w:tabs>
          <w:tab w:val="left" w:pos="1276"/>
        </w:tabs>
        <w:ind w:firstLine="567"/>
        <w:jc w:val="both"/>
        <w:rPr>
          <w:rFonts w:ascii="GHEA Grapalat" w:hAnsi="GHEA Grapalat" w:cs="Sylfaen"/>
        </w:rPr>
      </w:pPr>
      <w:r w:rsidRPr="00734464">
        <w:rPr>
          <w:rFonts w:ascii="GHEA Grapalat" w:hAnsi="GHEA Grapalat"/>
        </w:rPr>
        <w:t>11.1.</w:t>
      </w:r>
      <w:r w:rsidRPr="00734464">
        <w:rPr>
          <w:rFonts w:ascii="GHEA Grapalat" w:hAnsi="GHEA Grapalat"/>
        </w:rPr>
        <w:tab/>
        <w:t>Согласно статье 37 Закона, Комиссия объявляет настоящую процедуру несостоявшейся, если:</w:t>
      </w:r>
    </w:p>
    <w:p w:rsidR="008622E4" w:rsidRPr="00734464" w:rsidRDefault="008622E4" w:rsidP="008622E4">
      <w:pPr>
        <w:widowControl w:val="0"/>
        <w:tabs>
          <w:tab w:val="left" w:pos="1134"/>
        </w:tabs>
        <w:ind w:firstLine="567"/>
        <w:jc w:val="both"/>
        <w:rPr>
          <w:rFonts w:ascii="GHEA Grapalat" w:hAnsi="GHEA Grapalat" w:cs="Sylfaen"/>
        </w:rPr>
      </w:pPr>
      <w:r w:rsidRPr="00734464">
        <w:rPr>
          <w:rFonts w:ascii="GHEA Grapalat" w:hAnsi="GHEA Grapalat"/>
        </w:rPr>
        <w:t>1)</w:t>
      </w:r>
      <w:r w:rsidRPr="00734464">
        <w:rPr>
          <w:rFonts w:ascii="GHEA Grapalat" w:hAnsi="GHEA Grapalat"/>
        </w:rPr>
        <w:tab/>
        <w:t>ни одна из заявок не соответствует условиям приглашения;</w:t>
      </w:r>
    </w:p>
    <w:p w:rsidR="00096865" w:rsidRPr="009044F1" w:rsidRDefault="008622E4" w:rsidP="008622E4">
      <w:pPr>
        <w:widowControl w:val="0"/>
        <w:tabs>
          <w:tab w:val="left" w:pos="1134"/>
        </w:tabs>
        <w:spacing w:after="160"/>
        <w:ind w:firstLine="567"/>
        <w:jc w:val="both"/>
        <w:rPr>
          <w:rFonts w:ascii="GHEA Grapalat" w:hAnsi="GHEA Grapalat" w:cs="Sylfaen"/>
        </w:rPr>
      </w:pPr>
      <w:r w:rsidRPr="00734464">
        <w:rPr>
          <w:rFonts w:ascii="GHEA Grapalat" w:hAnsi="GHEA Grapalat"/>
        </w:rPr>
        <w:t>2)</w:t>
      </w:r>
      <w:r w:rsidRPr="00734464">
        <w:rPr>
          <w:rFonts w:ascii="GHEA Grapalat" w:hAnsi="GHEA Grapalat"/>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Pr="008622E4">
        <w:rPr>
          <w:rFonts w:ascii="GHEA Grapalat" w:hAnsi="GHEA Grapalat"/>
          <w:b/>
        </w:rPr>
        <w:t>Совета старейшин общины</w:t>
      </w:r>
      <w:r w:rsidRPr="00734464">
        <w:rPr>
          <w:rFonts w:ascii="GHEA Grapalat" w:hAnsi="GHEA Grapalat"/>
        </w:rPr>
        <w:t>.</w:t>
      </w:r>
      <w:r w:rsidR="005B384B">
        <w:rPr>
          <w:rStyle w:val="FootnoteReference"/>
          <w:rFonts w:ascii="GHEA Grapalat" w:hAnsi="GHEA Grapalat"/>
        </w:rPr>
        <w:footnoteReference w:customMarkFollows="1" w:id="9"/>
        <w:t>15</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w:t>
      </w:r>
      <w:r w:rsidRPr="009044F1">
        <w:rPr>
          <w:rFonts w:ascii="GHEA Grapalat" w:hAnsi="GHEA Grapalat"/>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r>
        <w:rPr>
          <w:rFonts w:ascii="GHEA Grapalat" w:hAnsi="GHEA Grapalat"/>
        </w:rPr>
        <w:lastRenderedPageBreak/>
        <w:t>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23C9F">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01F9">
        <w:rPr>
          <w:rFonts w:ascii="GHEA Grapalat" w:hAnsi="GHEA Grapalat"/>
          <w:b/>
          <w:sz w:val="24"/>
          <w:szCs w:val="24"/>
        </w:rPr>
        <w:t>EQ-GHAPDzB-20/148</w:t>
      </w:r>
      <w:r w:rsidR="006132ED" w:rsidRPr="008622E4">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23C9F">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A01F9">
        <w:rPr>
          <w:rFonts w:ascii="GHEA Grapalat" w:hAnsi="GHEA Grapalat"/>
          <w:b/>
        </w:rPr>
        <w:t>EQ-GHAPDzB-20/148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23C9F"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C23C9F">
        <w:rPr>
          <w:rFonts w:ascii="GHEA Grapalat" w:hAnsi="GHEA Grapalat"/>
          <w:spacing w:val="-4"/>
        </w:rPr>
        <w:t>запроса котировок</w:t>
      </w:r>
      <w:r>
        <w:rPr>
          <w:rFonts w:ascii="GHEA Grapalat" w:hAnsi="GHEA Grapalat"/>
        </w:rPr>
        <w:t xml:space="preserve"> под кодом </w:t>
      </w:r>
      <w:r w:rsidR="002A01F9">
        <w:rPr>
          <w:rFonts w:ascii="GHEA Grapalat" w:hAnsi="GHEA Grapalat"/>
          <w:b/>
        </w:rPr>
        <w:t>EQ-GHAPDzB-20/148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C23C9F">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2A01F9">
        <w:rPr>
          <w:rFonts w:ascii="GHEA Grapalat" w:hAnsi="GHEA Grapalat"/>
          <w:b/>
        </w:rPr>
        <w:t>EQ-GHAPDzB-20/148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C23C9F">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8622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8622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1505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A01F9">
        <w:rPr>
          <w:rFonts w:ascii="GHEA Grapalat" w:hAnsi="GHEA Grapalat"/>
          <w:b/>
          <w:sz w:val="24"/>
          <w:szCs w:val="24"/>
        </w:rPr>
        <w:t>EQ-GHAPDzB-20/148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23C9F">
        <w:rPr>
          <w:rFonts w:ascii="GHEA Grapalat" w:hAnsi="GHEA Grapalat"/>
        </w:rPr>
        <w:t>запроса котировок</w:t>
      </w:r>
      <w:r w:rsidRPr="009044F1">
        <w:rPr>
          <w:rFonts w:ascii="GHEA Grapalat" w:hAnsi="GHEA Grapalat"/>
        </w:rPr>
        <w:t xml:space="preserve"> под кодом </w:t>
      </w:r>
      <w:r w:rsidR="002A01F9">
        <w:rPr>
          <w:rFonts w:ascii="GHEA Grapalat" w:hAnsi="GHEA Grapalat"/>
          <w:b/>
        </w:rPr>
        <w:t>EQ-GHAPDzB-20/148</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23C9F">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A01F9">
        <w:rPr>
          <w:rFonts w:ascii="GHEA Grapalat" w:hAnsi="GHEA Grapalat"/>
          <w:b/>
          <w:sz w:val="24"/>
          <w:szCs w:val="24"/>
        </w:rPr>
        <w:t>EQ-GHAPDzB-20/148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836F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23C9F">
        <w:rPr>
          <w:rFonts w:ascii="GHEA Grapalat" w:hAnsi="GHEA Grapalat"/>
          <w:spacing w:val="-6"/>
        </w:rPr>
        <w:t>запроса котировок</w:t>
      </w:r>
      <w:r w:rsidRPr="005744FC">
        <w:rPr>
          <w:rFonts w:ascii="GHEA Grapalat" w:hAnsi="GHEA Grapalat"/>
          <w:spacing w:val="-6"/>
        </w:rPr>
        <w:t xml:space="preserve"> под кодом </w:t>
      </w:r>
      <w:r w:rsidR="002A01F9">
        <w:rPr>
          <w:rFonts w:ascii="GHEA Grapalat" w:hAnsi="GHEA Grapalat"/>
          <w:spacing w:val="-6"/>
        </w:rPr>
        <w:t>EQ-GHAPDzB-20/148</w:t>
      </w:r>
      <w:r w:rsidRPr="005744FC">
        <w:rPr>
          <w:rFonts w:ascii="GHEA Grapalat" w:hAnsi="GHEA Grapalat"/>
          <w:spacing w:val="-6"/>
        </w:rPr>
        <w:t>,</w:t>
      </w:r>
      <w:r w:rsidR="00836F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2A01F9"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A01F9" w:rsidRPr="005744FC" w:rsidRDefault="002A01F9" w:rsidP="002A01F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A01F9" w:rsidRPr="002A01F9" w:rsidRDefault="002A01F9" w:rsidP="002A01F9">
            <w:pPr>
              <w:pStyle w:val="BodyTextIndent2"/>
              <w:widowControl w:val="0"/>
              <w:spacing w:after="120" w:line="240" w:lineRule="auto"/>
              <w:ind w:firstLine="0"/>
              <w:jc w:val="left"/>
              <w:rPr>
                <w:rFonts w:ascii="GHEA Grapalat" w:hAnsi="GHEA Grapalat"/>
                <w:szCs w:val="24"/>
              </w:rPr>
            </w:pPr>
            <w:r w:rsidRPr="002A01F9">
              <w:rPr>
                <w:rFonts w:ascii="GHEA Grapalat" w:hAnsi="GHEA Grapalat"/>
                <w:szCs w:val="24"/>
              </w:rPr>
              <w:t>Кресло руководителя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r>
      <w:tr w:rsidR="002A01F9"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A01F9" w:rsidRPr="005744FC" w:rsidRDefault="002A01F9" w:rsidP="002A01F9">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2A01F9" w:rsidRPr="002A01F9" w:rsidRDefault="002A01F9" w:rsidP="002A01F9">
            <w:pPr>
              <w:pStyle w:val="BodyTextIndent2"/>
              <w:widowControl w:val="0"/>
              <w:spacing w:after="120" w:line="240" w:lineRule="auto"/>
              <w:ind w:firstLine="0"/>
              <w:jc w:val="left"/>
              <w:rPr>
                <w:rFonts w:ascii="GHEA Grapalat" w:hAnsi="GHEA Grapalat"/>
                <w:szCs w:val="24"/>
              </w:rPr>
            </w:pPr>
            <w:r w:rsidRPr="002A01F9">
              <w:rPr>
                <w:rFonts w:ascii="GHEA Grapalat" w:hAnsi="GHEA Grapalat"/>
                <w:szCs w:val="24"/>
              </w:rPr>
              <w:t>Движущееся кресло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r>
      <w:tr w:rsidR="002A01F9"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A01F9" w:rsidRDefault="002A01F9" w:rsidP="002A01F9">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2A01F9" w:rsidRPr="002A01F9" w:rsidRDefault="002A01F9" w:rsidP="002A01F9">
            <w:pPr>
              <w:pStyle w:val="BodyTextIndent2"/>
              <w:widowControl w:val="0"/>
              <w:spacing w:after="120" w:line="240" w:lineRule="auto"/>
              <w:ind w:firstLine="0"/>
              <w:jc w:val="left"/>
              <w:rPr>
                <w:rFonts w:ascii="GHEA Grapalat" w:hAnsi="GHEA Grapalat"/>
                <w:szCs w:val="24"/>
              </w:rPr>
            </w:pPr>
            <w:r w:rsidRPr="002A01F9">
              <w:rPr>
                <w:rFonts w:ascii="GHEA Grapalat" w:hAnsi="GHEA Grapalat"/>
                <w:szCs w:val="24"/>
              </w:rPr>
              <w:t>Офисный стул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r>
      <w:tr w:rsidR="002A01F9"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A01F9" w:rsidRDefault="002A01F9" w:rsidP="002A01F9">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2A01F9" w:rsidRPr="002A01F9" w:rsidRDefault="002A01F9" w:rsidP="002A01F9">
            <w:pPr>
              <w:pStyle w:val="BodyTextIndent2"/>
              <w:widowControl w:val="0"/>
              <w:spacing w:after="120" w:line="240" w:lineRule="auto"/>
              <w:ind w:firstLine="0"/>
              <w:jc w:val="left"/>
              <w:rPr>
                <w:rFonts w:ascii="GHEA Grapalat" w:hAnsi="GHEA Grapalat"/>
                <w:szCs w:val="24"/>
              </w:rPr>
            </w:pPr>
            <w:r w:rsidRPr="002A01F9">
              <w:rPr>
                <w:rFonts w:ascii="GHEA Grapalat" w:hAnsi="GHEA Grapalat"/>
                <w:szCs w:val="24"/>
              </w:rPr>
              <w:t>Компьютерный стул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r>
      <w:tr w:rsidR="002A01F9"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2A01F9" w:rsidRDefault="002A01F9" w:rsidP="002A01F9">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2A01F9" w:rsidRPr="002A01F9" w:rsidRDefault="002A01F9" w:rsidP="002A01F9">
            <w:pPr>
              <w:pStyle w:val="BodyTextIndent2"/>
              <w:widowControl w:val="0"/>
              <w:spacing w:after="120" w:line="240" w:lineRule="auto"/>
              <w:ind w:firstLine="0"/>
              <w:jc w:val="left"/>
              <w:rPr>
                <w:rFonts w:ascii="GHEA Grapalat" w:hAnsi="GHEA Grapalat"/>
                <w:szCs w:val="24"/>
              </w:rPr>
            </w:pPr>
            <w:r w:rsidRPr="002A01F9">
              <w:rPr>
                <w:rFonts w:ascii="GHEA Grapalat" w:hAnsi="GHEA Grapalat"/>
                <w:szCs w:val="24"/>
              </w:rPr>
              <w:t>Компьютерный стул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F9" w:rsidRPr="005744FC" w:rsidRDefault="002A01F9" w:rsidP="002A01F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836FF3"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w:t>
      </w:r>
      <w:r w:rsidR="00C23C9F">
        <w:rPr>
          <w:rFonts w:ascii="GHEA Grapalat" w:hAnsi="GHEA Grapalat"/>
          <w:i/>
          <w:sz w:val="22"/>
          <w:szCs w:val="22"/>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A01F9">
        <w:rPr>
          <w:rFonts w:ascii="GHEA Grapalat" w:hAnsi="GHEA Grapalat"/>
          <w:i/>
          <w:sz w:val="22"/>
          <w:szCs w:val="22"/>
        </w:rPr>
        <w:t>EQ-GHAPDzB-20/148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C23C9F">
        <w:rPr>
          <w:rFonts w:ascii="GHEA Grapalat" w:hAnsi="GHEA Grapalat"/>
          <w:i/>
        </w:rPr>
        <w:t>запроса котировок</w:t>
      </w:r>
      <w:r w:rsidRPr="00B138F3">
        <w:rPr>
          <w:rFonts w:ascii="GHEA Grapalat" w:hAnsi="GHEA Grapalat"/>
          <w:i/>
        </w:rPr>
        <w:br/>
        <w:t xml:space="preserve">под кодом </w:t>
      </w:r>
      <w:r w:rsidR="002A01F9">
        <w:rPr>
          <w:rFonts w:ascii="GHEA Grapalat" w:hAnsi="GHEA Grapalat"/>
          <w:i/>
        </w:rPr>
        <w:t>EQ-GHAPDzB-20/148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ED7DEB">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A01F9">
        <w:rPr>
          <w:rFonts w:ascii="GHEA Grapalat" w:hAnsi="GHEA Grapalat"/>
          <w:b/>
          <w:sz w:val="24"/>
          <w:szCs w:val="24"/>
        </w:rPr>
        <w:t>EQ-GHAPDzB-20/148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67E48">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B138F3">
        <w:rPr>
          <w:rFonts w:ascii="GHEA Grapalat" w:hAnsi="GHEA Grapalat"/>
        </w:rPr>
        <w:lastRenderedPageBreak/>
        <w:t xml:space="preserve">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67E48">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67E48">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Покупателем разумные </w:t>
      </w:r>
      <w:r w:rsidRPr="00B138F3">
        <w:rPr>
          <w:rFonts w:ascii="GHEA Grapalat" w:hAnsi="GHEA Grapalat"/>
        </w:rPr>
        <w:lastRenderedPageBreak/>
        <w:t>сроки устранить эти дефекты</w:t>
      </w:r>
      <w:r w:rsidR="00B169A4">
        <w:rPr>
          <w:rStyle w:val="FootnoteReference"/>
          <w:rFonts w:ascii="GHEA Grapalat" w:hAnsi="GHEA Grapalat"/>
        </w:rPr>
        <w:footnoteReference w:customMarkFollows="1" w:id="1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67E48">
        <w:rPr>
          <w:rFonts w:ascii="GHEA Grapalat" w:hAnsi="GHEA Grapalat"/>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485555">
        <w:rPr>
          <w:rFonts w:ascii="GHEA Grapalat" w:hAnsi="GHEA Grapalat"/>
          <w:b/>
        </w:rPr>
        <w:t>0,1</w:t>
      </w:r>
      <w:r w:rsidR="002A3A06">
        <w:rPr>
          <w:rFonts w:ascii="GHEA Grapalat" w:hAnsi="GHEA Grapalat"/>
          <w:b/>
        </w:rPr>
        <w:t>5</w:t>
      </w:r>
      <w:r w:rsidR="00D67E48" w:rsidRPr="00D67E48">
        <w:rPr>
          <w:rFonts w:ascii="GHEA Grapalat" w:hAnsi="GHEA Grapalat"/>
          <w:b/>
        </w:rPr>
        <w:t xml:space="preserve"> (ноль целых </w:t>
      </w:r>
      <w:r w:rsidR="002A3A06">
        <w:rPr>
          <w:rFonts w:ascii="GHEA Grapalat" w:hAnsi="GHEA Grapalat"/>
          <w:b/>
        </w:rPr>
        <w:t>пятнадцати сотых</w:t>
      </w:r>
      <w:r w:rsidRPr="00D67E48">
        <w:rPr>
          <w:rFonts w:ascii="GHEA Grapalat" w:hAnsi="GHEA Grapalat"/>
          <w:b/>
        </w:rPr>
        <w:t>)</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485555">
        <w:rPr>
          <w:rFonts w:ascii="GHEA Grapalat" w:hAnsi="GHEA Grapalat"/>
          <w:b/>
        </w:rPr>
        <w:t>1</w:t>
      </w:r>
      <w:r w:rsidR="002A3A06">
        <w:rPr>
          <w:rFonts w:ascii="GHEA Grapalat" w:hAnsi="GHEA Grapalat"/>
          <w:b/>
        </w:rPr>
        <w:t>5</w:t>
      </w:r>
      <w:r w:rsidRPr="00D67E48">
        <w:rPr>
          <w:rFonts w:ascii="GHEA Grapalat" w:hAnsi="GHEA Grapalat"/>
          <w:b/>
        </w:rPr>
        <w:t xml:space="preserve"> (</w:t>
      </w:r>
      <w:r w:rsidR="002A3A06">
        <w:rPr>
          <w:rFonts w:ascii="GHEA Grapalat" w:hAnsi="GHEA Grapalat"/>
          <w:b/>
        </w:rPr>
        <w:t>пятнадцать</w:t>
      </w:r>
      <w:r w:rsidRPr="00D67E48">
        <w:rPr>
          <w:rFonts w:ascii="GHEA Grapalat" w:hAnsi="GHEA Grapalat"/>
          <w:b/>
        </w:rPr>
        <w:t>)</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w:t>
      </w:r>
      <w:r w:rsidRPr="00D67E48">
        <w:rPr>
          <w:rFonts w:ascii="GHEA Grapalat" w:hAnsi="GHEA Grapalat"/>
          <w:b/>
        </w:rPr>
        <w:t>0,05 (ноль целых пять сотых)</w:t>
      </w:r>
      <w:r w:rsidRPr="00B138F3">
        <w:rPr>
          <w:rFonts w:ascii="GHEA Grapalat" w:hAnsi="GHEA Grapalat"/>
        </w:rPr>
        <w:t xml:space="preserve">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B138F3">
        <w:rPr>
          <w:rFonts w:ascii="GHEA Grapalat" w:hAnsi="GHEA Grapalat"/>
        </w:rPr>
        <w:lastRenderedPageBreak/>
        <w:t>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B138F3">
        <w:rPr>
          <w:rFonts w:ascii="GHEA Grapalat" w:hAnsi="GHEA Grapalat"/>
        </w:rPr>
        <w:lastRenderedPageBreak/>
        <w:t>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D67E48"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23C9F">
          <w:footerReference w:type="default" r:id="rId13"/>
          <w:footnotePr>
            <w:pos w:val="beneathText"/>
          </w:footnotePr>
          <w:pgSz w:w="11906" w:h="16838" w:code="9"/>
          <w:pgMar w:top="993" w:right="1418" w:bottom="1418"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5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41"/>
        <w:gridCol w:w="1701"/>
        <w:gridCol w:w="4820"/>
        <w:gridCol w:w="830"/>
        <w:gridCol w:w="1080"/>
        <w:gridCol w:w="1067"/>
        <w:gridCol w:w="708"/>
        <w:gridCol w:w="1134"/>
        <w:gridCol w:w="2835"/>
      </w:tblGrid>
      <w:tr w:rsidR="002A3A06" w:rsidRPr="009B1AFB" w:rsidTr="002A3A06">
        <w:tc>
          <w:tcPr>
            <w:tcW w:w="16056" w:type="dxa"/>
            <w:gridSpan w:val="10"/>
            <w:vAlign w:val="center"/>
          </w:tcPr>
          <w:p w:rsidR="002A3A06" w:rsidRPr="009B1AFB" w:rsidRDefault="002A3A06" w:rsidP="00A61DA3">
            <w:pPr>
              <w:jc w:val="center"/>
              <w:rPr>
                <w:rFonts w:ascii="Sylfaen" w:hAnsi="Sylfaen"/>
                <w:b/>
                <w:i/>
                <w:sz w:val="18"/>
                <w:lang w:val="hy-AM"/>
              </w:rPr>
            </w:pPr>
          </w:p>
        </w:tc>
      </w:tr>
      <w:tr w:rsidR="002A3A06" w:rsidRPr="009B1AFB" w:rsidTr="002A3A06">
        <w:trPr>
          <w:trHeight w:val="219"/>
        </w:trPr>
        <w:tc>
          <w:tcPr>
            <w:tcW w:w="540"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Н/Л</w:t>
            </w:r>
          </w:p>
        </w:tc>
        <w:tc>
          <w:tcPr>
            <w:tcW w:w="1341"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Промежуточный код, предусмотренный планом закупок по классификации ЕЗК (CPV)</w:t>
            </w:r>
          </w:p>
        </w:tc>
        <w:tc>
          <w:tcPr>
            <w:tcW w:w="1701" w:type="dxa"/>
            <w:vMerge w:val="restart"/>
            <w:vAlign w:val="center"/>
          </w:tcPr>
          <w:p w:rsidR="002A3A06" w:rsidRPr="00E271A0" w:rsidRDefault="002A3A06" w:rsidP="00A61DA3">
            <w:pPr>
              <w:rPr>
                <w:rFonts w:ascii="Sylfaen" w:hAnsi="Sylfaen"/>
                <w:b/>
                <w:i/>
                <w:sz w:val="16"/>
                <w:szCs w:val="16"/>
              </w:rPr>
            </w:pPr>
            <w:r w:rsidRPr="00E271A0">
              <w:rPr>
                <w:rFonts w:ascii="Sylfaen" w:hAnsi="Sylfaen"/>
                <w:b/>
                <w:i/>
                <w:sz w:val="16"/>
                <w:szCs w:val="16"/>
              </w:rPr>
              <w:t>Название</w:t>
            </w:r>
          </w:p>
        </w:tc>
        <w:tc>
          <w:tcPr>
            <w:tcW w:w="4820"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 xml:space="preserve">Техническая характеристика </w:t>
            </w:r>
          </w:p>
          <w:p w:rsidR="002A3A06" w:rsidRPr="00E271A0" w:rsidRDefault="002A3A06" w:rsidP="00A61DA3">
            <w:pPr>
              <w:rPr>
                <w:rFonts w:ascii="Sylfaen" w:hAnsi="Sylfaen"/>
                <w:b/>
                <w:i/>
                <w:sz w:val="16"/>
                <w:szCs w:val="16"/>
              </w:rPr>
            </w:pPr>
          </w:p>
        </w:tc>
        <w:tc>
          <w:tcPr>
            <w:tcW w:w="830"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единица измерения</w:t>
            </w:r>
          </w:p>
        </w:tc>
        <w:tc>
          <w:tcPr>
            <w:tcW w:w="1080"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стоимость за единицу</w:t>
            </w:r>
          </w:p>
        </w:tc>
        <w:tc>
          <w:tcPr>
            <w:tcW w:w="1067"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общая стоимость</w:t>
            </w:r>
          </w:p>
        </w:tc>
        <w:tc>
          <w:tcPr>
            <w:tcW w:w="708" w:type="dxa"/>
            <w:vMerge w:val="restart"/>
            <w:vAlign w:val="center"/>
          </w:tcPr>
          <w:p w:rsidR="002A3A06" w:rsidRPr="00E271A0" w:rsidRDefault="002A3A06" w:rsidP="00A61DA3">
            <w:pPr>
              <w:jc w:val="center"/>
              <w:rPr>
                <w:rFonts w:ascii="Sylfaen" w:hAnsi="Sylfaen"/>
                <w:b/>
                <w:i/>
                <w:sz w:val="16"/>
                <w:szCs w:val="16"/>
              </w:rPr>
            </w:pPr>
            <w:r w:rsidRPr="00E271A0">
              <w:rPr>
                <w:rFonts w:ascii="Sylfaen" w:hAnsi="Sylfaen"/>
                <w:b/>
                <w:i/>
                <w:sz w:val="16"/>
                <w:szCs w:val="16"/>
              </w:rPr>
              <w:t>общее количество</w:t>
            </w:r>
          </w:p>
        </w:tc>
        <w:tc>
          <w:tcPr>
            <w:tcW w:w="3969" w:type="dxa"/>
            <w:gridSpan w:val="2"/>
            <w:vAlign w:val="center"/>
          </w:tcPr>
          <w:p w:rsidR="002A3A06" w:rsidRPr="009B1AFB" w:rsidRDefault="002A3A06" w:rsidP="00A61DA3">
            <w:pPr>
              <w:jc w:val="center"/>
              <w:rPr>
                <w:rFonts w:ascii="Sylfaen" w:hAnsi="Sylfaen"/>
                <w:b/>
                <w:i/>
                <w:sz w:val="16"/>
                <w:szCs w:val="16"/>
              </w:rPr>
            </w:pPr>
            <w:r w:rsidRPr="0037691A">
              <w:rPr>
                <w:b/>
                <w:i/>
                <w:sz w:val="20"/>
                <w:szCs w:val="20"/>
              </w:rPr>
              <w:t>доставка</w:t>
            </w:r>
          </w:p>
        </w:tc>
      </w:tr>
      <w:tr w:rsidR="002A3A06" w:rsidRPr="009B1AFB" w:rsidTr="002A3A06">
        <w:trPr>
          <w:trHeight w:val="445"/>
        </w:trPr>
        <w:tc>
          <w:tcPr>
            <w:tcW w:w="540" w:type="dxa"/>
            <w:vMerge/>
            <w:vAlign w:val="center"/>
          </w:tcPr>
          <w:p w:rsidR="002A3A06" w:rsidRPr="009B1AFB" w:rsidRDefault="002A3A06" w:rsidP="00A61DA3">
            <w:pPr>
              <w:jc w:val="center"/>
              <w:rPr>
                <w:rFonts w:ascii="Sylfaen" w:hAnsi="Sylfaen"/>
                <w:b/>
                <w:i/>
                <w:sz w:val="16"/>
                <w:szCs w:val="16"/>
              </w:rPr>
            </w:pPr>
          </w:p>
        </w:tc>
        <w:tc>
          <w:tcPr>
            <w:tcW w:w="1341" w:type="dxa"/>
            <w:vMerge/>
            <w:vAlign w:val="center"/>
          </w:tcPr>
          <w:p w:rsidR="002A3A06" w:rsidRPr="009B1AFB" w:rsidRDefault="002A3A06" w:rsidP="00A61DA3">
            <w:pPr>
              <w:jc w:val="center"/>
              <w:rPr>
                <w:rFonts w:ascii="Sylfaen" w:hAnsi="Sylfaen"/>
                <w:b/>
                <w:i/>
                <w:sz w:val="16"/>
                <w:szCs w:val="16"/>
              </w:rPr>
            </w:pPr>
          </w:p>
        </w:tc>
        <w:tc>
          <w:tcPr>
            <w:tcW w:w="1701" w:type="dxa"/>
            <w:vMerge/>
            <w:vAlign w:val="center"/>
          </w:tcPr>
          <w:p w:rsidR="002A3A06" w:rsidRPr="009B1AFB" w:rsidRDefault="002A3A06" w:rsidP="00A61DA3">
            <w:pPr>
              <w:jc w:val="center"/>
              <w:rPr>
                <w:rFonts w:ascii="Sylfaen" w:hAnsi="Sylfaen"/>
                <w:b/>
                <w:i/>
                <w:sz w:val="16"/>
                <w:szCs w:val="16"/>
              </w:rPr>
            </w:pPr>
          </w:p>
        </w:tc>
        <w:tc>
          <w:tcPr>
            <w:tcW w:w="4820" w:type="dxa"/>
            <w:vMerge/>
            <w:vAlign w:val="center"/>
          </w:tcPr>
          <w:p w:rsidR="002A3A06" w:rsidRPr="009B1AFB" w:rsidRDefault="002A3A06" w:rsidP="00A61DA3">
            <w:pPr>
              <w:jc w:val="center"/>
              <w:rPr>
                <w:rFonts w:ascii="Sylfaen" w:hAnsi="Sylfaen"/>
                <w:b/>
                <w:i/>
                <w:sz w:val="16"/>
                <w:szCs w:val="16"/>
              </w:rPr>
            </w:pPr>
          </w:p>
        </w:tc>
        <w:tc>
          <w:tcPr>
            <w:tcW w:w="830" w:type="dxa"/>
            <w:vMerge/>
            <w:vAlign w:val="center"/>
          </w:tcPr>
          <w:p w:rsidR="002A3A06" w:rsidRPr="009B1AFB" w:rsidRDefault="002A3A06" w:rsidP="00A61DA3">
            <w:pPr>
              <w:jc w:val="center"/>
              <w:rPr>
                <w:rFonts w:ascii="Sylfaen" w:hAnsi="Sylfaen"/>
                <w:b/>
                <w:i/>
                <w:sz w:val="16"/>
                <w:szCs w:val="16"/>
              </w:rPr>
            </w:pPr>
          </w:p>
        </w:tc>
        <w:tc>
          <w:tcPr>
            <w:tcW w:w="1080" w:type="dxa"/>
            <w:vMerge/>
            <w:vAlign w:val="center"/>
          </w:tcPr>
          <w:p w:rsidR="002A3A06" w:rsidRPr="009B1AFB" w:rsidRDefault="002A3A06" w:rsidP="00A61DA3">
            <w:pPr>
              <w:jc w:val="center"/>
              <w:rPr>
                <w:rFonts w:ascii="Sylfaen" w:hAnsi="Sylfaen"/>
                <w:b/>
                <w:i/>
                <w:sz w:val="16"/>
                <w:szCs w:val="16"/>
              </w:rPr>
            </w:pPr>
          </w:p>
        </w:tc>
        <w:tc>
          <w:tcPr>
            <w:tcW w:w="1067" w:type="dxa"/>
            <w:vMerge/>
            <w:vAlign w:val="center"/>
          </w:tcPr>
          <w:p w:rsidR="002A3A06" w:rsidRPr="009B1AFB" w:rsidRDefault="002A3A06" w:rsidP="00A61DA3">
            <w:pPr>
              <w:jc w:val="center"/>
              <w:rPr>
                <w:rFonts w:ascii="Sylfaen" w:hAnsi="Sylfaen"/>
                <w:b/>
                <w:i/>
                <w:sz w:val="16"/>
                <w:szCs w:val="16"/>
              </w:rPr>
            </w:pPr>
          </w:p>
        </w:tc>
        <w:tc>
          <w:tcPr>
            <w:tcW w:w="708" w:type="dxa"/>
            <w:vMerge/>
            <w:vAlign w:val="center"/>
          </w:tcPr>
          <w:p w:rsidR="002A3A06" w:rsidRPr="009B1AFB" w:rsidRDefault="002A3A06" w:rsidP="00A61DA3">
            <w:pPr>
              <w:jc w:val="center"/>
              <w:rPr>
                <w:rFonts w:ascii="Sylfaen" w:hAnsi="Sylfaen"/>
                <w:b/>
                <w:i/>
                <w:sz w:val="16"/>
                <w:szCs w:val="16"/>
              </w:rPr>
            </w:pPr>
          </w:p>
        </w:tc>
        <w:tc>
          <w:tcPr>
            <w:tcW w:w="1134" w:type="dxa"/>
            <w:vAlign w:val="center"/>
          </w:tcPr>
          <w:p w:rsidR="002A3A06" w:rsidRPr="0037691A" w:rsidRDefault="002A3A06" w:rsidP="00A61DA3">
            <w:pPr>
              <w:jc w:val="center"/>
              <w:rPr>
                <w:b/>
                <w:i/>
                <w:sz w:val="20"/>
                <w:szCs w:val="20"/>
              </w:rPr>
            </w:pPr>
            <w:r w:rsidRPr="0037691A">
              <w:rPr>
                <w:b/>
                <w:i/>
                <w:sz w:val="20"/>
                <w:szCs w:val="20"/>
              </w:rPr>
              <w:t>адрес</w:t>
            </w:r>
          </w:p>
        </w:tc>
        <w:tc>
          <w:tcPr>
            <w:tcW w:w="2835" w:type="dxa"/>
            <w:vAlign w:val="center"/>
          </w:tcPr>
          <w:p w:rsidR="002A3A06" w:rsidRPr="0037691A" w:rsidRDefault="002A3A06" w:rsidP="00A61DA3">
            <w:pPr>
              <w:jc w:val="center"/>
              <w:rPr>
                <w:b/>
                <w:i/>
                <w:sz w:val="20"/>
                <w:szCs w:val="20"/>
              </w:rPr>
            </w:pPr>
            <w:r w:rsidRPr="0037691A">
              <w:rPr>
                <w:b/>
                <w:i/>
                <w:sz w:val="20"/>
                <w:szCs w:val="20"/>
              </w:rPr>
              <w:t>срок</w:t>
            </w:r>
          </w:p>
        </w:tc>
      </w:tr>
      <w:tr w:rsidR="002A3A06" w:rsidRPr="009B1AFB" w:rsidTr="002A3A06">
        <w:trPr>
          <w:trHeight w:val="6696"/>
        </w:trPr>
        <w:tc>
          <w:tcPr>
            <w:tcW w:w="540" w:type="dxa"/>
            <w:vAlign w:val="center"/>
          </w:tcPr>
          <w:p w:rsidR="002A3A06" w:rsidRPr="009B1AFB" w:rsidRDefault="002A3A06" w:rsidP="00A61DA3">
            <w:pPr>
              <w:jc w:val="center"/>
              <w:rPr>
                <w:rFonts w:ascii="Sylfaen" w:hAnsi="Sylfaen"/>
                <w:sz w:val="18"/>
                <w:lang w:val="hy-AM"/>
              </w:rPr>
            </w:pPr>
            <w:r w:rsidRPr="009B1AFB">
              <w:rPr>
                <w:rFonts w:ascii="Sylfaen" w:hAnsi="Sylfaen"/>
                <w:sz w:val="18"/>
                <w:lang w:val="hy-AM"/>
              </w:rPr>
              <w:lastRenderedPageBreak/>
              <w:t>1</w:t>
            </w:r>
          </w:p>
        </w:tc>
        <w:tc>
          <w:tcPr>
            <w:tcW w:w="1341" w:type="dxa"/>
            <w:vAlign w:val="center"/>
          </w:tcPr>
          <w:p w:rsidR="002A3A06" w:rsidRPr="003A2948" w:rsidRDefault="002A3A06" w:rsidP="00A61DA3">
            <w:pPr>
              <w:jc w:val="center"/>
              <w:rPr>
                <w:rFonts w:ascii="Sylfaen" w:hAnsi="Sylfaen"/>
                <w:sz w:val="20"/>
              </w:rPr>
            </w:pPr>
          </w:p>
          <w:p w:rsidR="002A3A06" w:rsidRPr="00F172C7" w:rsidRDefault="002A3A06" w:rsidP="00A61DA3">
            <w:pPr>
              <w:spacing w:after="230"/>
              <w:jc w:val="center"/>
              <w:rPr>
                <w:rFonts w:ascii="Sylfaen" w:hAnsi="Sylfaen"/>
                <w:sz w:val="20"/>
              </w:rPr>
            </w:pPr>
            <w:r>
              <w:rPr>
                <w:rFonts w:ascii="Sylfaen" w:hAnsi="Sylfaen"/>
                <w:sz w:val="20"/>
              </w:rPr>
              <w:br/>
            </w:r>
            <w:r w:rsidRPr="00F172C7">
              <w:rPr>
                <w:rFonts w:ascii="Sylfaen" w:hAnsi="Sylfaen"/>
                <w:sz w:val="18"/>
                <w:szCs w:val="18"/>
              </w:rPr>
              <w:t>39111190/4</w:t>
            </w:r>
          </w:p>
          <w:p w:rsidR="002A3A06" w:rsidRPr="003A2948" w:rsidRDefault="002A3A06" w:rsidP="00A61DA3">
            <w:pPr>
              <w:jc w:val="center"/>
              <w:rPr>
                <w:rFonts w:ascii="Sylfaen" w:hAnsi="Sylfaen"/>
                <w:sz w:val="20"/>
              </w:rPr>
            </w:pPr>
          </w:p>
        </w:tc>
        <w:tc>
          <w:tcPr>
            <w:tcW w:w="1701"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Кресло руководителя</w:t>
            </w:r>
          </w:p>
        </w:tc>
        <w:tc>
          <w:tcPr>
            <w:tcW w:w="4820" w:type="dxa"/>
            <w:vAlign w:val="center"/>
          </w:tcPr>
          <w:p w:rsidR="002A3A06" w:rsidRDefault="002A3A06" w:rsidP="00A61DA3">
            <w:pPr>
              <w:spacing w:before="100" w:beforeAutospacing="1"/>
              <w:jc w:val="both"/>
              <w:rPr>
                <w:rFonts w:ascii="Sylfaen" w:hAnsi="Sylfaen"/>
                <w:sz w:val="18"/>
                <w:szCs w:val="18"/>
              </w:rPr>
            </w:pPr>
          </w:p>
          <w:p w:rsidR="002A3A06" w:rsidRPr="00E271A0" w:rsidRDefault="002A3A06" w:rsidP="00A61DA3">
            <w:pPr>
              <w:spacing w:before="100" w:beforeAutospacing="1"/>
              <w:jc w:val="both"/>
              <w:rPr>
                <w:rFonts w:ascii="Sylfaen" w:hAnsi="Sylfaen"/>
                <w:sz w:val="18"/>
                <w:szCs w:val="18"/>
              </w:rPr>
            </w:pPr>
            <w:r w:rsidRPr="00E271A0">
              <w:rPr>
                <w:rFonts w:ascii="Sylfaen" w:hAnsi="Sylfaen"/>
                <w:sz w:val="18"/>
                <w:szCs w:val="18"/>
              </w:rPr>
              <w:t xml:space="preserve">Движущееся кресло руководителя на пяти колесах, соединенных друг с другом пятиконечным крестом. Вращающееся. Спинка – мягкая, выпуклая, боковые подпорки из натурального дерева. Ножки крепкие, железные, с облицовкой из натурального дерева, с вращающимися колесами, детали соединения колес – металлические. С возможностью качания, с возможностью поднятия и опускания сиденья.  Высота от пола до высшей части спинки – минимум 1170 мм, максимум – 1250мм,  наименьшая высота от пола до сиденья – минимум </w:t>
            </w:r>
            <w:r w:rsidRPr="00E271A0">
              <w:rPr>
                <w:rFonts w:ascii="Sylfaen" w:hAnsi="Sylfaen"/>
                <w:sz w:val="18"/>
                <w:szCs w:val="18"/>
                <w:lang w:val="hy-AM"/>
              </w:rPr>
              <w:t>510</w:t>
            </w:r>
            <w:r w:rsidRPr="00E271A0">
              <w:rPr>
                <w:rFonts w:ascii="Sylfaen" w:hAnsi="Sylfaen"/>
                <w:sz w:val="18"/>
                <w:szCs w:val="18"/>
              </w:rPr>
              <w:t xml:space="preserve"> мм, максимум 590 мм. Ширина сиденья – минимум 530мм, глубина стула – минимум 760 мм, высота от сиденья до высшей части спинки –минимум 690 мм, ширина спинки – в самой широкой части – минимум 530 мм, высота подпорок от сиденья – минимум 170мм, диаметр вращающегося креста – минимум 750мм, максимальная нагрузка кресла –минимум 120 кг. Внешняя ширина стула /от крыла до крыла/ – минимум 670мм, с мягкой губкой, изготовленный из высококачественной кожи. Вес стула – 24 кг. Стул должен быть с закрытыми крыльями.Внешний вид  и качество товара согласовать с заказчиком.</w:t>
            </w:r>
          </w:p>
          <w:p w:rsidR="002A3A06" w:rsidRPr="00E271A0" w:rsidRDefault="002A3A06" w:rsidP="00A61DA3">
            <w:pPr>
              <w:spacing w:before="100" w:beforeAutospacing="1" w:after="119"/>
              <w:rPr>
                <w:rFonts w:ascii="Sylfaen" w:hAnsi="Sylfaen"/>
                <w:sz w:val="18"/>
                <w:szCs w:val="18"/>
              </w:rPr>
            </w:pPr>
          </w:p>
        </w:tc>
        <w:tc>
          <w:tcPr>
            <w:tcW w:w="830"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Штука</w:t>
            </w:r>
          </w:p>
        </w:tc>
        <w:tc>
          <w:tcPr>
            <w:tcW w:w="1080" w:type="dxa"/>
            <w:vAlign w:val="center"/>
          </w:tcPr>
          <w:p w:rsidR="002A3A06" w:rsidRPr="00E271A0" w:rsidRDefault="002A3A06" w:rsidP="00A61DA3">
            <w:pPr>
              <w:spacing w:before="100" w:beforeAutospacing="1" w:after="119"/>
              <w:jc w:val="center"/>
              <w:rPr>
                <w:rFonts w:ascii="Sylfaen" w:hAnsi="Sylfaen"/>
                <w:sz w:val="18"/>
                <w:szCs w:val="18"/>
              </w:rPr>
            </w:pPr>
          </w:p>
        </w:tc>
        <w:tc>
          <w:tcPr>
            <w:tcW w:w="1067" w:type="dxa"/>
            <w:vAlign w:val="center"/>
          </w:tcPr>
          <w:p w:rsidR="002A3A06" w:rsidRPr="00E271A0" w:rsidRDefault="002A3A06" w:rsidP="00A61DA3">
            <w:pPr>
              <w:spacing w:before="100" w:beforeAutospacing="1" w:after="119"/>
              <w:jc w:val="center"/>
              <w:rPr>
                <w:rFonts w:ascii="Sylfaen" w:hAnsi="Sylfaen"/>
                <w:sz w:val="18"/>
                <w:szCs w:val="18"/>
              </w:rPr>
            </w:pPr>
          </w:p>
        </w:tc>
        <w:tc>
          <w:tcPr>
            <w:tcW w:w="708" w:type="dxa"/>
            <w:vAlign w:val="center"/>
          </w:tcPr>
          <w:p w:rsidR="002A3A06" w:rsidRPr="00E271A0" w:rsidRDefault="002A3A06" w:rsidP="00A61DA3">
            <w:pPr>
              <w:spacing w:before="100" w:beforeAutospacing="1" w:after="119"/>
              <w:jc w:val="center"/>
              <w:rPr>
                <w:rFonts w:ascii="Sylfaen" w:hAnsi="Sylfaen"/>
                <w:sz w:val="18"/>
                <w:szCs w:val="18"/>
              </w:rPr>
            </w:pPr>
            <w:r>
              <w:rPr>
                <w:rFonts w:ascii="Sylfaen" w:hAnsi="Sylfaen"/>
                <w:sz w:val="18"/>
                <w:szCs w:val="18"/>
              </w:rPr>
              <w:t>1</w:t>
            </w:r>
          </w:p>
        </w:tc>
        <w:tc>
          <w:tcPr>
            <w:tcW w:w="1134"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С.Давида 87</w:t>
            </w:r>
          </w:p>
        </w:tc>
        <w:tc>
          <w:tcPr>
            <w:tcW w:w="2835" w:type="dxa"/>
            <w:vAlign w:val="center"/>
          </w:tcPr>
          <w:p w:rsidR="002A3A06" w:rsidRPr="0003776C" w:rsidRDefault="002A3A06" w:rsidP="00A61DA3">
            <w:pPr>
              <w:spacing w:before="100" w:beforeAutospacing="1" w:after="119"/>
              <w:jc w:val="center"/>
              <w:rPr>
                <w:rFonts w:ascii="Sylfaen" w:hAnsi="Sylfaen"/>
                <w:sz w:val="18"/>
                <w:szCs w:val="18"/>
              </w:rPr>
            </w:pPr>
            <w:r w:rsidRPr="00E271A0">
              <w:rPr>
                <w:rFonts w:ascii="Sylfaen" w:hAnsi="Sylfaen"/>
                <w:sz w:val="18"/>
                <w:szCs w:val="18"/>
              </w:rPr>
              <w:t xml:space="preserve">Срок приобретения устанавливается в </w:t>
            </w:r>
            <w:r w:rsidRPr="00E271A0">
              <w:rPr>
                <w:rFonts w:ascii="Sylfaen" w:hAnsi="Sylfaen"/>
                <w:sz w:val="18"/>
                <w:szCs w:val="18"/>
                <w:lang w:val="hy-AM"/>
              </w:rPr>
              <w:t>21 календарны</w:t>
            </w:r>
            <w:r w:rsidRPr="00E271A0">
              <w:rPr>
                <w:rFonts w:ascii="Sylfaen" w:hAnsi="Sylfaen"/>
                <w:sz w:val="18"/>
                <w:szCs w:val="18"/>
              </w:rPr>
              <w:t>й</w:t>
            </w:r>
            <w:r w:rsidRPr="00E271A0">
              <w:rPr>
                <w:rFonts w:ascii="Sylfaen" w:hAnsi="Sylfaen"/>
                <w:sz w:val="18"/>
                <w:szCs w:val="18"/>
                <w:lang w:val="hy-AM"/>
              </w:rPr>
              <w:t xml:space="preserve"> </w:t>
            </w:r>
            <w:r w:rsidRPr="0003776C">
              <w:rPr>
                <w:rFonts w:ascii="Sylfaen" w:hAnsi="Sylfaen"/>
                <w:sz w:val="18"/>
                <w:szCs w:val="18"/>
              </w:rPr>
              <w:t>день со дня вступления договора в силу  до 30.09.2020г. включительно</w:t>
            </w:r>
          </w:p>
        </w:tc>
      </w:tr>
      <w:tr w:rsidR="002A3A06" w:rsidRPr="005A1EE1" w:rsidTr="002A3A06">
        <w:trPr>
          <w:trHeight w:val="1780"/>
        </w:trPr>
        <w:tc>
          <w:tcPr>
            <w:tcW w:w="540" w:type="dxa"/>
            <w:vMerge w:val="restart"/>
            <w:vAlign w:val="center"/>
          </w:tcPr>
          <w:p w:rsidR="002A3A06" w:rsidRPr="00D5330D" w:rsidRDefault="002A3A06" w:rsidP="00A61DA3">
            <w:pPr>
              <w:jc w:val="center"/>
              <w:rPr>
                <w:rFonts w:ascii="Sylfaen" w:hAnsi="Sylfaen"/>
                <w:sz w:val="20"/>
                <w:szCs w:val="20"/>
                <w:lang w:val="hy-AM"/>
              </w:rPr>
            </w:pPr>
            <w:r>
              <w:rPr>
                <w:rFonts w:ascii="Sylfaen" w:hAnsi="Sylfaen"/>
                <w:sz w:val="20"/>
                <w:szCs w:val="20"/>
                <w:lang w:val="hy-AM"/>
              </w:rPr>
              <w:t>2</w:t>
            </w:r>
          </w:p>
        </w:tc>
        <w:tc>
          <w:tcPr>
            <w:tcW w:w="1341" w:type="dxa"/>
            <w:vMerge w:val="restart"/>
            <w:vAlign w:val="center"/>
          </w:tcPr>
          <w:p w:rsidR="002A3A06" w:rsidRPr="003302A4" w:rsidRDefault="002A3A06" w:rsidP="00A61DA3">
            <w:pPr>
              <w:jc w:val="center"/>
              <w:rPr>
                <w:rFonts w:ascii="Sylfaen" w:hAnsi="Sylfaen"/>
                <w:sz w:val="20"/>
                <w:szCs w:val="20"/>
              </w:rPr>
            </w:pPr>
            <w:r w:rsidRPr="00F172C7">
              <w:rPr>
                <w:rFonts w:ascii="Sylfaen" w:hAnsi="Sylfaen"/>
                <w:sz w:val="18"/>
                <w:szCs w:val="18"/>
                <w:lang w:val="hy-AM"/>
              </w:rPr>
              <w:t>39138310/5</w:t>
            </w:r>
          </w:p>
        </w:tc>
        <w:tc>
          <w:tcPr>
            <w:tcW w:w="1701" w:type="dxa"/>
            <w:vMerge w:val="restart"/>
          </w:tcPr>
          <w:p w:rsidR="002A3A06" w:rsidRPr="00E271A0" w:rsidRDefault="002A3A06" w:rsidP="00A61DA3">
            <w:pPr>
              <w:spacing w:before="100" w:beforeAutospacing="1"/>
              <w:jc w:val="center"/>
              <w:rPr>
                <w:rFonts w:ascii="Sylfaen" w:hAnsi="Sylfaen"/>
                <w:sz w:val="18"/>
                <w:szCs w:val="18"/>
              </w:rPr>
            </w:pPr>
          </w:p>
          <w:p w:rsidR="002A3A06" w:rsidRPr="00E271A0" w:rsidRDefault="002A3A06" w:rsidP="00A61DA3">
            <w:pPr>
              <w:spacing w:before="100" w:beforeAutospacing="1"/>
              <w:jc w:val="center"/>
              <w:rPr>
                <w:rFonts w:ascii="Sylfaen" w:hAnsi="Sylfaen"/>
                <w:sz w:val="18"/>
                <w:szCs w:val="18"/>
              </w:rPr>
            </w:pPr>
          </w:p>
          <w:p w:rsidR="002A3A06" w:rsidRPr="00E271A0" w:rsidRDefault="002A3A06" w:rsidP="00A61DA3">
            <w:pPr>
              <w:spacing w:before="100" w:beforeAutospacing="1"/>
              <w:jc w:val="center"/>
              <w:rPr>
                <w:rFonts w:ascii="Sylfaen" w:hAnsi="Sylfaen"/>
                <w:sz w:val="18"/>
                <w:szCs w:val="18"/>
              </w:rPr>
            </w:pPr>
          </w:p>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lastRenderedPageBreak/>
              <w:t>Движущееся кресло</w:t>
            </w:r>
          </w:p>
        </w:tc>
        <w:tc>
          <w:tcPr>
            <w:tcW w:w="4820" w:type="dxa"/>
            <w:vMerge w:val="restart"/>
            <w:vAlign w:val="center"/>
          </w:tcPr>
          <w:p w:rsidR="002A3A06" w:rsidRPr="00E271A0" w:rsidRDefault="002A3A06" w:rsidP="00A61DA3">
            <w:pPr>
              <w:spacing w:before="100" w:beforeAutospacing="1"/>
              <w:jc w:val="both"/>
              <w:rPr>
                <w:rFonts w:ascii="Sylfaen" w:hAnsi="Sylfaen"/>
                <w:sz w:val="18"/>
                <w:szCs w:val="18"/>
              </w:rPr>
            </w:pPr>
            <w:r w:rsidRPr="00E271A0">
              <w:rPr>
                <w:rFonts w:ascii="Sylfaen" w:hAnsi="Sylfaen"/>
                <w:sz w:val="18"/>
                <w:szCs w:val="18"/>
              </w:rPr>
              <w:lastRenderedPageBreak/>
              <w:t xml:space="preserve">Движущееся кресло – на пяти колесах, соединенных друг с другом пятиконечным крестом. Вращающееся. Спинка – мягкая, выпуклая, боковые подпорки – из натурального дерева. Ножки крепкие, железные, с облицовкой из натурального дерева, с вращающимися колесами, детали соединения колес – металлические. С возможностью качания, с возможностью поднятия и опускания сиденья. </w:t>
            </w:r>
            <w:r w:rsidRPr="00E271A0">
              <w:rPr>
                <w:rFonts w:ascii="Sylfaen" w:hAnsi="Sylfaen"/>
                <w:sz w:val="18"/>
                <w:szCs w:val="18"/>
              </w:rPr>
              <w:lastRenderedPageBreak/>
              <w:t>Ширина сиденья – минимум 51 см, глубина – минимум 50 см, высота от сиденья до высшей части спинки – минимум 67 см, ширина спинки – в самой широкой части – минимум 54 см. Внешняя ширина стула /от крыла до крыла/ – минимум 63 см, с мягкой губкой, изготовленный из высококачественной кожи. Внешний вид  и качество товара согласовать с заказчиком.</w:t>
            </w:r>
          </w:p>
          <w:p w:rsidR="002A3A06" w:rsidRPr="00E271A0" w:rsidRDefault="002A3A06" w:rsidP="00A61DA3">
            <w:pPr>
              <w:spacing w:before="100" w:beforeAutospacing="1" w:after="119"/>
              <w:rPr>
                <w:rFonts w:ascii="Sylfaen" w:hAnsi="Sylfaen"/>
                <w:sz w:val="18"/>
                <w:szCs w:val="18"/>
              </w:rPr>
            </w:pPr>
          </w:p>
        </w:tc>
        <w:tc>
          <w:tcPr>
            <w:tcW w:w="830" w:type="dxa"/>
            <w:vMerge w:val="restart"/>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lastRenderedPageBreak/>
              <w:t>Штука</w:t>
            </w:r>
          </w:p>
        </w:tc>
        <w:tc>
          <w:tcPr>
            <w:tcW w:w="1080" w:type="dxa"/>
            <w:vMerge w:val="restart"/>
            <w:vAlign w:val="center"/>
          </w:tcPr>
          <w:p w:rsidR="002A3A06" w:rsidRPr="005A1EE1" w:rsidRDefault="002A3A06" w:rsidP="00A61DA3">
            <w:pPr>
              <w:jc w:val="center"/>
              <w:rPr>
                <w:rFonts w:ascii="Sylfaen" w:hAnsi="Sylfaen"/>
                <w:sz w:val="18"/>
                <w:szCs w:val="18"/>
                <w:lang w:val="hy-AM"/>
              </w:rPr>
            </w:pPr>
          </w:p>
        </w:tc>
        <w:tc>
          <w:tcPr>
            <w:tcW w:w="1067" w:type="dxa"/>
            <w:vMerge w:val="restart"/>
            <w:vAlign w:val="center"/>
          </w:tcPr>
          <w:p w:rsidR="002A3A06" w:rsidRPr="0003776C" w:rsidRDefault="002A3A06" w:rsidP="00A61DA3">
            <w:pPr>
              <w:jc w:val="center"/>
              <w:rPr>
                <w:rFonts w:ascii="Sylfaen" w:hAnsi="Sylfaen"/>
                <w:sz w:val="18"/>
                <w:szCs w:val="18"/>
              </w:rPr>
            </w:pPr>
          </w:p>
        </w:tc>
        <w:tc>
          <w:tcPr>
            <w:tcW w:w="708" w:type="dxa"/>
            <w:vAlign w:val="center"/>
          </w:tcPr>
          <w:p w:rsidR="002A3A06" w:rsidRPr="0003776C" w:rsidRDefault="002A3A06" w:rsidP="00A61DA3">
            <w:pPr>
              <w:jc w:val="center"/>
              <w:rPr>
                <w:rFonts w:ascii="Sylfaen" w:hAnsi="Sylfaen"/>
                <w:sz w:val="18"/>
                <w:szCs w:val="18"/>
              </w:rPr>
            </w:pPr>
            <w:r>
              <w:rPr>
                <w:rFonts w:ascii="Sylfaen" w:hAnsi="Sylfaen"/>
                <w:sz w:val="18"/>
                <w:szCs w:val="18"/>
              </w:rPr>
              <w:t>4</w:t>
            </w:r>
          </w:p>
        </w:tc>
        <w:tc>
          <w:tcPr>
            <w:tcW w:w="1134" w:type="dxa"/>
            <w:vMerge w:val="restart"/>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С.Давида 87</w:t>
            </w:r>
          </w:p>
        </w:tc>
        <w:tc>
          <w:tcPr>
            <w:tcW w:w="2835" w:type="dxa"/>
            <w:vAlign w:val="center"/>
          </w:tcPr>
          <w:p w:rsidR="002A3A06" w:rsidRPr="00361D48" w:rsidRDefault="002A3A06" w:rsidP="00A61DA3">
            <w:pPr>
              <w:spacing w:before="100" w:beforeAutospacing="1" w:after="119"/>
              <w:jc w:val="center"/>
              <w:rPr>
                <w:rFonts w:ascii="Sylfaen" w:hAnsi="Sylfaen"/>
                <w:sz w:val="18"/>
                <w:szCs w:val="18"/>
              </w:rPr>
            </w:pPr>
            <w:r w:rsidRPr="00E271A0">
              <w:rPr>
                <w:rFonts w:ascii="Sylfaen" w:hAnsi="Sylfaen"/>
                <w:sz w:val="18"/>
                <w:szCs w:val="18"/>
              </w:rPr>
              <w:t xml:space="preserve">Срок приобретения устанавливается в 21 календарный </w:t>
            </w:r>
            <w:r w:rsidRPr="00361D48">
              <w:rPr>
                <w:rFonts w:ascii="Sylfaen" w:hAnsi="Sylfaen"/>
                <w:sz w:val="18"/>
                <w:szCs w:val="18"/>
              </w:rPr>
              <w:t xml:space="preserve">день со дня вступления договора в силу  </w:t>
            </w:r>
            <w:r w:rsidRPr="0003776C">
              <w:rPr>
                <w:rFonts w:ascii="Sylfaen" w:hAnsi="Sylfaen"/>
                <w:sz w:val="18"/>
                <w:szCs w:val="18"/>
              </w:rPr>
              <w:t>до 30.09.2020г. включительно</w:t>
            </w:r>
          </w:p>
        </w:tc>
      </w:tr>
      <w:tr w:rsidR="002A3A06" w:rsidRPr="005A1EE1" w:rsidTr="002A3A06">
        <w:trPr>
          <w:trHeight w:val="1780"/>
        </w:trPr>
        <w:tc>
          <w:tcPr>
            <w:tcW w:w="540" w:type="dxa"/>
            <w:vMerge/>
            <w:vAlign w:val="center"/>
          </w:tcPr>
          <w:p w:rsidR="002A3A06" w:rsidRDefault="002A3A06" w:rsidP="00A61DA3">
            <w:pPr>
              <w:jc w:val="center"/>
              <w:rPr>
                <w:rFonts w:ascii="Sylfaen" w:hAnsi="Sylfaen"/>
                <w:sz w:val="20"/>
                <w:szCs w:val="20"/>
                <w:lang w:val="hy-AM"/>
              </w:rPr>
            </w:pPr>
          </w:p>
        </w:tc>
        <w:tc>
          <w:tcPr>
            <w:tcW w:w="1341" w:type="dxa"/>
            <w:vMerge/>
            <w:vAlign w:val="center"/>
          </w:tcPr>
          <w:p w:rsidR="002A3A06" w:rsidRPr="003302A4" w:rsidRDefault="002A3A06" w:rsidP="00A61DA3">
            <w:pPr>
              <w:jc w:val="center"/>
              <w:rPr>
                <w:rFonts w:ascii="Sylfaen" w:hAnsi="Sylfaen"/>
                <w:sz w:val="20"/>
                <w:szCs w:val="20"/>
              </w:rPr>
            </w:pPr>
          </w:p>
        </w:tc>
        <w:tc>
          <w:tcPr>
            <w:tcW w:w="1701" w:type="dxa"/>
            <w:vMerge/>
          </w:tcPr>
          <w:p w:rsidR="002A3A06" w:rsidRPr="00E271A0" w:rsidRDefault="002A3A06" w:rsidP="00A61DA3">
            <w:pPr>
              <w:spacing w:before="100" w:beforeAutospacing="1"/>
              <w:jc w:val="center"/>
              <w:rPr>
                <w:rFonts w:ascii="Sylfaen" w:hAnsi="Sylfaen"/>
                <w:sz w:val="18"/>
                <w:szCs w:val="18"/>
              </w:rPr>
            </w:pPr>
          </w:p>
        </w:tc>
        <w:tc>
          <w:tcPr>
            <w:tcW w:w="4820" w:type="dxa"/>
            <w:vMerge/>
            <w:vAlign w:val="center"/>
          </w:tcPr>
          <w:p w:rsidR="002A3A06" w:rsidRPr="00E271A0" w:rsidRDefault="002A3A06" w:rsidP="00A61DA3">
            <w:pPr>
              <w:spacing w:before="100" w:beforeAutospacing="1"/>
              <w:jc w:val="both"/>
              <w:rPr>
                <w:rFonts w:ascii="Sylfaen" w:hAnsi="Sylfaen"/>
                <w:sz w:val="18"/>
                <w:szCs w:val="18"/>
              </w:rPr>
            </w:pPr>
          </w:p>
        </w:tc>
        <w:tc>
          <w:tcPr>
            <w:tcW w:w="830" w:type="dxa"/>
            <w:vMerge/>
            <w:vAlign w:val="center"/>
          </w:tcPr>
          <w:p w:rsidR="002A3A06" w:rsidRPr="00E271A0" w:rsidRDefault="002A3A06" w:rsidP="00A61DA3">
            <w:pPr>
              <w:spacing w:before="100" w:beforeAutospacing="1" w:after="119"/>
              <w:jc w:val="center"/>
              <w:rPr>
                <w:rFonts w:ascii="Sylfaen" w:hAnsi="Sylfaen"/>
                <w:sz w:val="18"/>
                <w:szCs w:val="18"/>
              </w:rPr>
            </w:pPr>
          </w:p>
        </w:tc>
        <w:tc>
          <w:tcPr>
            <w:tcW w:w="1080" w:type="dxa"/>
            <w:vMerge/>
            <w:vAlign w:val="center"/>
          </w:tcPr>
          <w:p w:rsidR="002A3A06" w:rsidRDefault="002A3A06" w:rsidP="00A61DA3">
            <w:pPr>
              <w:jc w:val="center"/>
              <w:rPr>
                <w:rFonts w:ascii="Sylfaen" w:hAnsi="Sylfaen"/>
                <w:sz w:val="18"/>
                <w:szCs w:val="18"/>
                <w:lang w:val="hy-AM"/>
              </w:rPr>
            </w:pPr>
          </w:p>
        </w:tc>
        <w:tc>
          <w:tcPr>
            <w:tcW w:w="1067" w:type="dxa"/>
            <w:vMerge/>
            <w:vAlign w:val="center"/>
          </w:tcPr>
          <w:p w:rsidR="002A3A06" w:rsidRPr="00361D48" w:rsidRDefault="002A3A06" w:rsidP="00A61DA3">
            <w:pPr>
              <w:jc w:val="center"/>
              <w:rPr>
                <w:rFonts w:ascii="Sylfaen" w:hAnsi="Sylfaen"/>
                <w:sz w:val="18"/>
                <w:szCs w:val="18"/>
              </w:rPr>
            </w:pPr>
          </w:p>
        </w:tc>
        <w:tc>
          <w:tcPr>
            <w:tcW w:w="708" w:type="dxa"/>
            <w:vAlign w:val="center"/>
          </w:tcPr>
          <w:p w:rsidR="002A3A06" w:rsidRPr="00906EB4" w:rsidRDefault="002A3A06" w:rsidP="00A61DA3">
            <w:pPr>
              <w:jc w:val="center"/>
              <w:rPr>
                <w:rFonts w:ascii="Sylfaen" w:hAnsi="Sylfaen"/>
                <w:sz w:val="18"/>
                <w:szCs w:val="18"/>
              </w:rPr>
            </w:pPr>
            <w:r>
              <w:rPr>
                <w:rFonts w:ascii="Sylfaen" w:hAnsi="Sylfaen"/>
                <w:sz w:val="18"/>
                <w:szCs w:val="18"/>
              </w:rPr>
              <w:t>2</w:t>
            </w:r>
          </w:p>
        </w:tc>
        <w:tc>
          <w:tcPr>
            <w:tcW w:w="1134" w:type="dxa"/>
            <w:vMerge/>
            <w:vAlign w:val="center"/>
          </w:tcPr>
          <w:p w:rsidR="002A3A06" w:rsidRPr="00E271A0" w:rsidRDefault="002A3A06" w:rsidP="00A61DA3">
            <w:pPr>
              <w:spacing w:before="100" w:beforeAutospacing="1" w:after="119"/>
              <w:jc w:val="center"/>
              <w:rPr>
                <w:rFonts w:ascii="Sylfaen" w:hAnsi="Sylfaen"/>
                <w:sz w:val="18"/>
                <w:szCs w:val="18"/>
              </w:rPr>
            </w:pPr>
          </w:p>
        </w:tc>
        <w:tc>
          <w:tcPr>
            <w:tcW w:w="2835" w:type="dxa"/>
            <w:vAlign w:val="center"/>
          </w:tcPr>
          <w:p w:rsidR="002A3A06" w:rsidRPr="0003776C" w:rsidRDefault="002A3A06" w:rsidP="00A61DA3">
            <w:pPr>
              <w:jc w:val="center"/>
              <w:rPr>
                <w:rFonts w:ascii="Sylfaen" w:hAnsi="Sylfaen"/>
                <w:sz w:val="18"/>
                <w:szCs w:val="18"/>
              </w:rPr>
            </w:pPr>
            <w:r w:rsidRPr="0003776C">
              <w:rPr>
                <w:rFonts w:ascii="Sylfaen" w:hAnsi="Sylfaen"/>
                <w:sz w:val="18"/>
                <w:szCs w:val="18"/>
              </w:rPr>
              <w:t>4-ый квартал до 25.12.2020г. включительно</w:t>
            </w:r>
          </w:p>
          <w:p w:rsidR="002A3A06" w:rsidRPr="00E271A0" w:rsidRDefault="002A3A06" w:rsidP="00A61DA3">
            <w:pPr>
              <w:spacing w:before="100" w:beforeAutospacing="1" w:after="119"/>
              <w:jc w:val="center"/>
              <w:rPr>
                <w:rFonts w:ascii="Sylfaen" w:hAnsi="Sylfaen"/>
                <w:sz w:val="18"/>
                <w:szCs w:val="18"/>
              </w:rPr>
            </w:pPr>
          </w:p>
        </w:tc>
      </w:tr>
      <w:tr w:rsidR="002A3A06" w:rsidRPr="005A1EE1" w:rsidTr="002A3A06">
        <w:trPr>
          <w:trHeight w:val="1780"/>
        </w:trPr>
        <w:tc>
          <w:tcPr>
            <w:tcW w:w="540" w:type="dxa"/>
            <w:vMerge w:val="restart"/>
            <w:vAlign w:val="center"/>
          </w:tcPr>
          <w:p w:rsidR="002A3A06" w:rsidRDefault="002A3A06" w:rsidP="00A61DA3">
            <w:pPr>
              <w:jc w:val="center"/>
              <w:rPr>
                <w:rFonts w:ascii="Sylfaen" w:hAnsi="Sylfaen"/>
                <w:sz w:val="20"/>
                <w:szCs w:val="20"/>
                <w:lang w:val="hy-AM"/>
              </w:rPr>
            </w:pPr>
            <w:r>
              <w:rPr>
                <w:rFonts w:ascii="Sylfaen" w:hAnsi="Sylfaen"/>
                <w:sz w:val="20"/>
                <w:szCs w:val="20"/>
                <w:lang w:val="hy-AM"/>
              </w:rPr>
              <w:lastRenderedPageBreak/>
              <w:t>3</w:t>
            </w:r>
          </w:p>
        </w:tc>
        <w:tc>
          <w:tcPr>
            <w:tcW w:w="1341" w:type="dxa"/>
            <w:vMerge w:val="restart"/>
            <w:vAlign w:val="center"/>
          </w:tcPr>
          <w:p w:rsidR="002A3A06" w:rsidRPr="003A2948" w:rsidRDefault="002A3A06" w:rsidP="00A61DA3">
            <w:pPr>
              <w:jc w:val="center"/>
              <w:rPr>
                <w:rFonts w:ascii="Sylfaen" w:hAnsi="Sylfaen"/>
                <w:sz w:val="20"/>
                <w:szCs w:val="20"/>
                <w:lang w:val="hy-AM"/>
              </w:rPr>
            </w:pPr>
            <w:r w:rsidRPr="00F172C7">
              <w:rPr>
                <w:rFonts w:ascii="Sylfaen" w:hAnsi="Sylfaen"/>
                <w:sz w:val="18"/>
                <w:szCs w:val="18"/>
                <w:lang w:val="hy-AM"/>
              </w:rPr>
              <w:t>39111180/6</w:t>
            </w:r>
          </w:p>
        </w:tc>
        <w:tc>
          <w:tcPr>
            <w:tcW w:w="1701" w:type="dxa"/>
            <w:vMerge w:val="restart"/>
          </w:tcPr>
          <w:p w:rsidR="002A3A06" w:rsidRPr="00E271A0" w:rsidRDefault="002A3A06" w:rsidP="00A61DA3">
            <w:pPr>
              <w:spacing w:before="100" w:beforeAutospacing="1"/>
              <w:jc w:val="center"/>
              <w:rPr>
                <w:rFonts w:ascii="Sylfaen" w:hAnsi="Sylfaen"/>
                <w:sz w:val="18"/>
                <w:szCs w:val="18"/>
              </w:rPr>
            </w:pPr>
          </w:p>
          <w:p w:rsidR="002A3A06" w:rsidRDefault="002A3A06" w:rsidP="00A61DA3">
            <w:pPr>
              <w:spacing w:before="100" w:beforeAutospacing="1" w:after="119"/>
              <w:jc w:val="center"/>
              <w:rPr>
                <w:rFonts w:ascii="Sylfaen" w:hAnsi="Sylfaen"/>
                <w:sz w:val="18"/>
                <w:szCs w:val="18"/>
              </w:rPr>
            </w:pPr>
          </w:p>
          <w:p w:rsidR="002A3A06" w:rsidRDefault="002A3A06" w:rsidP="00A61DA3">
            <w:pPr>
              <w:spacing w:before="100" w:beforeAutospacing="1" w:after="119"/>
              <w:jc w:val="center"/>
              <w:rPr>
                <w:rFonts w:ascii="Sylfaen" w:hAnsi="Sylfaen"/>
                <w:sz w:val="18"/>
                <w:szCs w:val="18"/>
              </w:rPr>
            </w:pPr>
          </w:p>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Офисный стул</w:t>
            </w:r>
          </w:p>
        </w:tc>
        <w:tc>
          <w:tcPr>
            <w:tcW w:w="4820" w:type="dxa"/>
            <w:vMerge w:val="restart"/>
            <w:vAlign w:val="center"/>
          </w:tcPr>
          <w:p w:rsidR="002A3A06" w:rsidRPr="00E271A0" w:rsidRDefault="002A3A06" w:rsidP="00A61DA3">
            <w:pPr>
              <w:spacing w:before="100" w:beforeAutospacing="1"/>
              <w:jc w:val="both"/>
              <w:rPr>
                <w:rFonts w:ascii="Sylfaen" w:hAnsi="Sylfaen"/>
                <w:sz w:val="18"/>
                <w:szCs w:val="18"/>
              </w:rPr>
            </w:pPr>
            <w:r w:rsidRPr="00E271A0">
              <w:rPr>
                <w:rFonts w:ascii="Sylfaen" w:hAnsi="Sylfaen"/>
                <w:sz w:val="18"/>
                <w:szCs w:val="18"/>
              </w:rPr>
              <w:t>Стул неподвижный – с металлическим каркасом, сиденье и спинка –толщиной 2,5 см, с мягкой губкой наименьшее 25 плотности, обитой высококачественной тканью.   Задние части сиденья и спинки – с пластмассовыми футлярами. Высота от пола до сиденья – минимум 45 см, высота от пола до высшей части спинки – минимум 82 см. Ширина сиденья– минимум 46 см, глубина – минимум 42 см, высота спинки – минимум 34 см, ширина спинки – минимум 49 см. Внешняя ширина стула 53 см.Параметры металла каркаса: овальная труба - 30x15мм, толщина металлической стены – 1.6мм.Внешний вид  и качество товара согласовать с заказчиком.</w:t>
            </w:r>
          </w:p>
        </w:tc>
        <w:tc>
          <w:tcPr>
            <w:tcW w:w="830" w:type="dxa"/>
            <w:vMerge w:val="restart"/>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Штука</w:t>
            </w:r>
          </w:p>
        </w:tc>
        <w:tc>
          <w:tcPr>
            <w:tcW w:w="1080" w:type="dxa"/>
            <w:vMerge w:val="restart"/>
            <w:vAlign w:val="center"/>
          </w:tcPr>
          <w:p w:rsidR="002A3A06" w:rsidRPr="005A1EE1" w:rsidRDefault="002A3A06" w:rsidP="00A61DA3">
            <w:pPr>
              <w:jc w:val="center"/>
              <w:rPr>
                <w:rFonts w:ascii="Sylfaen" w:hAnsi="Sylfaen"/>
                <w:sz w:val="18"/>
                <w:szCs w:val="18"/>
                <w:lang w:val="hy-AM"/>
              </w:rPr>
            </w:pPr>
          </w:p>
        </w:tc>
        <w:tc>
          <w:tcPr>
            <w:tcW w:w="1067" w:type="dxa"/>
            <w:vMerge w:val="restart"/>
            <w:vAlign w:val="center"/>
          </w:tcPr>
          <w:p w:rsidR="002A3A06" w:rsidRPr="0003776C" w:rsidRDefault="002A3A06" w:rsidP="00A61DA3">
            <w:pPr>
              <w:jc w:val="center"/>
              <w:rPr>
                <w:rFonts w:ascii="Sylfaen" w:hAnsi="Sylfaen"/>
                <w:sz w:val="18"/>
                <w:szCs w:val="18"/>
              </w:rPr>
            </w:pPr>
          </w:p>
        </w:tc>
        <w:tc>
          <w:tcPr>
            <w:tcW w:w="708" w:type="dxa"/>
            <w:vAlign w:val="center"/>
          </w:tcPr>
          <w:p w:rsidR="002A3A06" w:rsidRPr="000C60F5" w:rsidRDefault="002A3A06" w:rsidP="00A61DA3">
            <w:pPr>
              <w:jc w:val="center"/>
              <w:rPr>
                <w:rFonts w:ascii="Sylfaen" w:hAnsi="Sylfaen"/>
                <w:sz w:val="18"/>
                <w:szCs w:val="18"/>
              </w:rPr>
            </w:pPr>
            <w:r>
              <w:rPr>
                <w:rFonts w:ascii="Sylfaen" w:hAnsi="Sylfaen"/>
                <w:sz w:val="18"/>
                <w:szCs w:val="18"/>
              </w:rPr>
              <w:t>7</w:t>
            </w:r>
          </w:p>
        </w:tc>
        <w:tc>
          <w:tcPr>
            <w:tcW w:w="1134" w:type="dxa"/>
            <w:vMerge w:val="restart"/>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С.Давида 87</w:t>
            </w:r>
          </w:p>
        </w:tc>
        <w:tc>
          <w:tcPr>
            <w:tcW w:w="2835"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 xml:space="preserve">Срок приобретения устанавливается в 21 календарный день со дня вступления договора в силу </w:t>
            </w:r>
            <w:r w:rsidRPr="0003776C">
              <w:rPr>
                <w:rFonts w:ascii="Sylfaen" w:hAnsi="Sylfaen"/>
                <w:sz w:val="18"/>
                <w:szCs w:val="18"/>
              </w:rPr>
              <w:t>до 30.09.2020г. включительно</w:t>
            </w:r>
          </w:p>
        </w:tc>
      </w:tr>
      <w:tr w:rsidR="002A3A06" w:rsidRPr="005A1EE1" w:rsidTr="002A3A06">
        <w:trPr>
          <w:trHeight w:val="1780"/>
        </w:trPr>
        <w:tc>
          <w:tcPr>
            <w:tcW w:w="540" w:type="dxa"/>
            <w:vMerge/>
            <w:vAlign w:val="center"/>
          </w:tcPr>
          <w:p w:rsidR="002A3A06" w:rsidRDefault="002A3A06" w:rsidP="00A61DA3">
            <w:pPr>
              <w:jc w:val="center"/>
              <w:rPr>
                <w:rFonts w:ascii="Sylfaen" w:hAnsi="Sylfaen"/>
                <w:sz w:val="20"/>
                <w:szCs w:val="20"/>
                <w:lang w:val="hy-AM"/>
              </w:rPr>
            </w:pPr>
          </w:p>
        </w:tc>
        <w:tc>
          <w:tcPr>
            <w:tcW w:w="1341" w:type="dxa"/>
            <w:vMerge/>
            <w:vAlign w:val="center"/>
          </w:tcPr>
          <w:p w:rsidR="002A3A06" w:rsidRPr="003A2948" w:rsidRDefault="002A3A06" w:rsidP="00A61DA3">
            <w:pPr>
              <w:jc w:val="center"/>
              <w:rPr>
                <w:rFonts w:ascii="Sylfaen" w:hAnsi="Sylfaen"/>
                <w:sz w:val="20"/>
                <w:szCs w:val="20"/>
                <w:lang w:val="hy-AM"/>
              </w:rPr>
            </w:pPr>
          </w:p>
        </w:tc>
        <w:tc>
          <w:tcPr>
            <w:tcW w:w="1701" w:type="dxa"/>
            <w:vMerge/>
          </w:tcPr>
          <w:p w:rsidR="002A3A06" w:rsidRPr="00E271A0" w:rsidRDefault="002A3A06" w:rsidP="00A61DA3">
            <w:pPr>
              <w:spacing w:before="100" w:beforeAutospacing="1"/>
              <w:jc w:val="center"/>
              <w:rPr>
                <w:rFonts w:ascii="Sylfaen" w:hAnsi="Sylfaen"/>
                <w:sz w:val="18"/>
                <w:szCs w:val="18"/>
              </w:rPr>
            </w:pPr>
          </w:p>
        </w:tc>
        <w:tc>
          <w:tcPr>
            <w:tcW w:w="4820" w:type="dxa"/>
            <w:vMerge/>
            <w:vAlign w:val="center"/>
          </w:tcPr>
          <w:p w:rsidR="002A3A06" w:rsidRPr="00E271A0" w:rsidRDefault="002A3A06" w:rsidP="00A61DA3">
            <w:pPr>
              <w:spacing w:before="100" w:beforeAutospacing="1"/>
              <w:jc w:val="both"/>
              <w:rPr>
                <w:rFonts w:ascii="Sylfaen" w:hAnsi="Sylfaen"/>
                <w:sz w:val="18"/>
                <w:szCs w:val="18"/>
              </w:rPr>
            </w:pPr>
          </w:p>
        </w:tc>
        <w:tc>
          <w:tcPr>
            <w:tcW w:w="830" w:type="dxa"/>
            <w:vMerge/>
            <w:vAlign w:val="center"/>
          </w:tcPr>
          <w:p w:rsidR="002A3A06" w:rsidRPr="00E271A0" w:rsidRDefault="002A3A06" w:rsidP="00A61DA3">
            <w:pPr>
              <w:spacing w:before="100" w:beforeAutospacing="1" w:after="119"/>
              <w:jc w:val="center"/>
              <w:rPr>
                <w:rFonts w:ascii="Sylfaen" w:hAnsi="Sylfaen"/>
                <w:sz w:val="18"/>
                <w:szCs w:val="18"/>
              </w:rPr>
            </w:pPr>
          </w:p>
        </w:tc>
        <w:tc>
          <w:tcPr>
            <w:tcW w:w="1080" w:type="dxa"/>
            <w:vMerge/>
            <w:vAlign w:val="center"/>
          </w:tcPr>
          <w:p w:rsidR="002A3A06" w:rsidRDefault="002A3A06" w:rsidP="00A61DA3">
            <w:pPr>
              <w:jc w:val="center"/>
              <w:rPr>
                <w:rFonts w:ascii="Sylfaen" w:hAnsi="Sylfaen"/>
                <w:sz w:val="18"/>
                <w:szCs w:val="18"/>
                <w:lang w:val="hy-AM"/>
              </w:rPr>
            </w:pPr>
          </w:p>
        </w:tc>
        <w:tc>
          <w:tcPr>
            <w:tcW w:w="1067" w:type="dxa"/>
            <w:vMerge/>
            <w:vAlign w:val="center"/>
          </w:tcPr>
          <w:p w:rsidR="002A3A06" w:rsidRDefault="002A3A06" w:rsidP="00A61DA3">
            <w:pPr>
              <w:jc w:val="center"/>
              <w:rPr>
                <w:rFonts w:ascii="Sylfaen" w:hAnsi="Sylfaen"/>
                <w:sz w:val="18"/>
                <w:szCs w:val="18"/>
                <w:lang w:val="hy-AM"/>
              </w:rPr>
            </w:pPr>
          </w:p>
        </w:tc>
        <w:tc>
          <w:tcPr>
            <w:tcW w:w="708" w:type="dxa"/>
            <w:vAlign w:val="center"/>
          </w:tcPr>
          <w:p w:rsidR="002A3A06" w:rsidRDefault="002A3A06" w:rsidP="00A61DA3">
            <w:pPr>
              <w:jc w:val="center"/>
              <w:rPr>
                <w:rFonts w:ascii="Sylfaen" w:hAnsi="Sylfaen"/>
                <w:sz w:val="18"/>
                <w:szCs w:val="18"/>
              </w:rPr>
            </w:pPr>
            <w:r>
              <w:rPr>
                <w:rFonts w:ascii="Sylfaen" w:hAnsi="Sylfaen"/>
                <w:sz w:val="18"/>
                <w:szCs w:val="18"/>
              </w:rPr>
              <w:t>6</w:t>
            </w:r>
          </w:p>
        </w:tc>
        <w:tc>
          <w:tcPr>
            <w:tcW w:w="1134" w:type="dxa"/>
            <w:vMerge/>
            <w:vAlign w:val="center"/>
          </w:tcPr>
          <w:p w:rsidR="002A3A06" w:rsidRPr="00E271A0" w:rsidRDefault="002A3A06" w:rsidP="00A61DA3">
            <w:pPr>
              <w:spacing w:before="100" w:beforeAutospacing="1" w:after="119"/>
              <w:jc w:val="center"/>
              <w:rPr>
                <w:rFonts w:ascii="Sylfaen" w:hAnsi="Sylfaen"/>
                <w:sz w:val="18"/>
                <w:szCs w:val="18"/>
              </w:rPr>
            </w:pPr>
          </w:p>
        </w:tc>
        <w:tc>
          <w:tcPr>
            <w:tcW w:w="2835" w:type="dxa"/>
            <w:vAlign w:val="center"/>
          </w:tcPr>
          <w:p w:rsidR="002A3A06" w:rsidRPr="0003776C" w:rsidRDefault="002A3A06" w:rsidP="00A61DA3">
            <w:pPr>
              <w:jc w:val="center"/>
              <w:rPr>
                <w:rFonts w:ascii="Sylfaen" w:hAnsi="Sylfaen"/>
                <w:sz w:val="18"/>
                <w:szCs w:val="18"/>
              </w:rPr>
            </w:pPr>
            <w:r w:rsidRPr="0003776C">
              <w:rPr>
                <w:rFonts w:ascii="Sylfaen" w:hAnsi="Sylfaen"/>
                <w:sz w:val="18"/>
                <w:szCs w:val="18"/>
              </w:rPr>
              <w:t>4-ый квартал до 25.12.2020г. включительно</w:t>
            </w:r>
          </w:p>
          <w:p w:rsidR="002A3A06" w:rsidRPr="00E271A0" w:rsidRDefault="002A3A06" w:rsidP="00A61DA3">
            <w:pPr>
              <w:spacing w:before="100" w:beforeAutospacing="1" w:after="119"/>
              <w:jc w:val="center"/>
              <w:rPr>
                <w:rFonts w:ascii="Sylfaen" w:hAnsi="Sylfaen"/>
                <w:sz w:val="18"/>
                <w:szCs w:val="18"/>
              </w:rPr>
            </w:pPr>
          </w:p>
        </w:tc>
      </w:tr>
      <w:tr w:rsidR="002A3A06" w:rsidRPr="005A1EE1" w:rsidTr="002A3A06">
        <w:trPr>
          <w:trHeight w:val="412"/>
        </w:trPr>
        <w:tc>
          <w:tcPr>
            <w:tcW w:w="540" w:type="dxa"/>
            <w:vAlign w:val="center"/>
          </w:tcPr>
          <w:p w:rsidR="002A3A06" w:rsidRDefault="002A3A06" w:rsidP="00A61DA3">
            <w:pPr>
              <w:jc w:val="center"/>
              <w:rPr>
                <w:rFonts w:ascii="Sylfaen" w:hAnsi="Sylfaen"/>
                <w:sz w:val="20"/>
                <w:szCs w:val="20"/>
              </w:rPr>
            </w:pPr>
            <w:r>
              <w:rPr>
                <w:rFonts w:ascii="Sylfaen" w:hAnsi="Sylfaen"/>
                <w:sz w:val="20"/>
                <w:szCs w:val="20"/>
              </w:rPr>
              <w:t>4</w:t>
            </w:r>
          </w:p>
        </w:tc>
        <w:tc>
          <w:tcPr>
            <w:tcW w:w="1341" w:type="dxa"/>
            <w:vAlign w:val="center"/>
          </w:tcPr>
          <w:p w:rsidR="002A3A06" w:rsidRPr="003A2948" w:rsidRDefault="002A3A06" w:rsidP="00A61DA3">
            <w:pPr>
              <w:jc w:val="center"/>
              <w:rPr>
                <w:rFonts w:ascii="Sylfaen" w:hAnsi="Sylfaen"/>
                <w:sz w:val="20"/>
                <w:szCs w:val="20"/>
                <w:lang w:val="hy-AM"/>
              </w:rPr>
            </w:pPr>
            <w:r w:rsidRPr="00F172C7">
              <w:rPr>
                <w:rFonts w:ascii="Sylfaen" w:hAnsi="Sylfaen"/>
                <w:sz w:val="18"/>
                <w:szCs w:val="18"/>
                <w:lang w:val="hy-AM"/>
              </w:rPr>
              <w:t>39111180/7</w:t>
            </w:r>
          </w:p>
        </w:tc>
        <w:tc>
          <w:tcPr>
            <w:tcW w:w="1701" w:type="dxa"/>
          </w:tcPr>
          <w:p w:rsidR="002A3A06" w:rsidRPr="00E271A0" w:rsidRDefault="002A3A06" w:rsidP="00A61DA3">
            <w:pPr>
              <w:spacing w:before="100" w:beforeAutospacing="1"/>
              <w:jc w:val="center"/>
              <w:rPr>
                <w:rFonts w:ascii="Sylfaen" w:hAnsi="Sylfaen"/>
                <w:sz w:val="18"/>
                <w:szCs w:val="18"/>
              </w:rPr>
            </w:pPr>
          </w:p>
          <w:p w:rsidR="002A3A06" w:rsidRDefault="002A3A06" w:rsidP="00A61DA3">
            <w:pPr>
              <w:spacing w:before="100" w:beforeAutospacing="1" w:after="119"/>
              <w:jc w:val="center"/>
              <w:rPr>
                <w:rFonts w:ascii="Sylfaen" w:hAnsi="Sylfaen"/>
                <w:sz w:val="18"/>
                <w:szCs w:val="18"/>
              </w:rPr>
            </w:pPr>
          </w:p>
          <w:p w:rsidR="002A3A06" w:rsidRPr="00F172C7" w:rsidRDefault="002A3A06" w:rsidP="00A61DA3">
            <w:pPr>
              <w:spacing w:before="100" w:beforeAutospacing="1" w:after="119"/>
              <w:jc w:val="center"/>
              <w:rPr>
                <w:rFonts w:ascii="Sylfaen" w:hAnsi="Sylfaen"/>
                <w:sz w:val="18"/>
                <w:szCs w:val="18"/>
              </w:rPr>
            </w:pPr>
          </w:p>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Компьютерный стул</w:t>
            </w:r>
          </w:p>
        </w:tc>
        <w:tc>
          <w:tcPr>
            <w:tcW w:w="4820" w:type="dxa"/>
            <w:vAlign w:val="center"/>
          </w:tcPr>
          <w:p w:rsidR="002A3A06" w:rsidRPr="00E271A0" w:rsidRDefault="002A3A06" w:rsidP="00A61DA3">
            <w:pPr>
              <w:spacing w:before="100" w:beforeAutospacing="1"/>
              <w:rPr>
                <w:rFonts w:ascii="Sylfaen" w:hAnsi="Sylfaen"/>
                <w:sz w:val="18"/>
                <w:szCs w:val="18"/>
              </w:rPr>
            </w:pPr>
            <w:r w:rsidRPr="00E271A0">
              <w:rPr>
                <w:rFonts w:ascii="Sylfaen" w:hAnsi="Sylfaen"/>
                <w:sz w:val="18"/>
                <w:szCs w:val="18"/>
              </w:rPr>
              <w:t xml:space="preserve">Движущийся стул – на пяти колесах, соединенных друг с другом пятиконечным железным крестом, покрытым пластмассовыми деталями, детали соединения колес – металлические, колеса – резиновые.  Вращающийся, поднимающийся и опускающийся. Спинка  - регулируемая, с возможностью качания и фиксации в разных позициях. С подпорками из высококачественной пластмассы, с железной основой. Обитый высококачественной тканью. Высота от пола до сиденья - минимум 50см, высота от пола до высшей части спинки - минимум 110см. Ширина сиденья – минимум 46 см, глубина – минимум 45 см, высота от сиденья до высшей части спинки – минимум 55 см, ширина спинки – в самой широкой части – минимум 44 см. Внешняя ширина стула /от крыла до крыла/ минимум 56см.Внешний вид  и </w:t>
            </w:r>
            <w:r w:rsidRPr="00E271A0">
              <w:rPr>
                <w:rFonts w:ascii="Sylfaen" w:hAnsi="Sylfaen"/>
                <w:sz w:val="18"/>
                <w:szCs w:val="18"/>
              </w:rPr>
              <w:lastRenderedPageBreak/>
              <w:t>качество товара согласовать с заказчиком.</w:t>
            </w:r>
          </w:p>
        </w:tc>
        <w:tc>
          <w:tcPr>
            <w:tcW w:w="830"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lastRenderedPageBreak/>
              <w:t>Штука</w:t>
            </w:r>
          </w:p>
        </w:tc>
        <w:tc>
          <w:tcPr>
            <w:tcW w:w="1080" w:type="dxa"/>
            <w:vAlign w:val="center"/>
          </w:tcPr>
          <w:p w:rsidR="002A3A06" w:rsidRPr="005A1EE1" w:rsidRDefault="002A3A06" w:rsidP="00A61DA3">
            <w:pPr>
              <w:jc w:val="center"/>
              <w:rPr>
                <w:rFonts w:ascii="Sylfaen" w:hAnsi="Sylfaen"/>
                <w:sz w:val="18"/>
                <w:szCs w:val="18"/>
                <w:lang w:val="hy-AM"/>
              </w:rPr>
            </w:pPr>
          </w:p>
        </w:tc>
        <w:tc>
          <w:tcPr>
            <w:tcW w:w="1067" w:type="dxa"/>
            <w:vAlign w:val="center"/>
          </w:tcPr>
          <w:p w:rsidR="002A3A06" w:rsidRPr="0003776C" w:rsidRDefault="002A3A06" w:rsidP="00A61DA3">
            <w:pPr>
              <w:jc w:val="center"/>
              <w:rPr>
                <w:rFonts w:ascii="Sylfaen" w:hAnsi="Sylfaen"/>
                <w:sz w:val="18"/>
                <w:szCs w:val="18"/>
              </w:rPr>
            </w:pPr>
          </w:p>
        </w:tc>
        <w:tc>
          <w:tcPr>
            <w:tcW w:w="708" w:type="dxa"/>
            <w:vAlign w:val="center"/>
          </w:tcPr>
          <w:p w:rsidR="002A3A06" w:rsidRPr="0003776C" w:rsidRDefault="002A3A06" w:rsidP="00A61DA3">
            <w:pPr>
              <w:jc w:val="center"/>
              <w:rPr>
                <w:rFonts w:ascii="Sylfaen" w:hAnsi="Sylfaen"/>
                <w:sz w:val="18"/>
                <w:szCs w:val="18"/>
              </w:rPr>
            </w:pPr>
            <w:r>
              <w:rPr>
                <w:rFonts w:ascii="Sylfaen" w:hAnsi="Sylfaen"/>
                <w:sz w:val="18"/>
                <w:szCs w:val="18"/>
              </w:rPr>
              <w:t>3</w:t>
            </w:r>
          </w:p>
        </w:tc>
        <w:tc>
          <w:tcPr>
            <w:tcW w:w="1134"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С.Давида 87</w:t>
            </w:r>
          </w:p>
        </w:tc>
        <w:tc>
          <w:tcPr>
            <w:tcW w:w="2835" w:type="dxa"/>
            <w:vAlign w:val="center"/>
          </w:tcPr>
          <w:p w:rsidR="002A3A06" w:rsidRPr="00E271A0" w:rsidRDefault="002A3A06" w:rsidP="00A61DA3">
            <w:pPr>
              <w:spacing w:before="100" w:beforeAutospacing="1" w:after="119"/>
              <w:jc w:val="center"/>
              <w:rPr>
                <w:rFonts w:ascii="Sylfaen" w:hAnsi="Sylfaen"/>
                <w:sz w:val="18"/>
                <w:szCs w:val="18"/>
              </w:rPr>
            </w:pPr>
            <w:r w:rsidRPr="00E271A0">
              <w:rPr>
                <w:rFonts w:ascii="Sylfaen" w:hAnsi="Sylfaen"/>
                <w:sz w:val="18"/>
                <w:szCs w:val="18"/>
              </w:rPr>
              <w:t xml:space="preserve">Срок приобретения устанавливается в 21 календарный день со дня вступления договора в силу </w:t>
            </w:r>
            <w:r w:rsidRPr="0003776C">
              <w:rPr>
                <w:rFonts w:ascii="Sylfaen" w:hAnsi="Sylfaen"/>
                <w:sz w:val="18"/>
                <w:szCs w:val="18"/>
              </w:rPr>
              <w:t>до 30.09.2020г. включительно</w:t>
            </w:r>
          </w:p>
        </w:tc>
      </w:tr>
    </w:tbl>
    <w:p w:rsidR="002A3A06" w:rsidRDefault="002A3A06" w:rsidP="00B46D58">
      <w:pPr>
        <w:widowControl w:val="0"/>
        <w:jc w:val="both"/>
        <w:rPr>
          <w:rFonts w:ascii="GHEA Grapalat" w:hAnsi="GHEA Grapalat"/>
        </w:rPr>
      </w:pPr>
    </w:p>
    <w:p w:rsidR="002A3A06" w:rsidRDefault="002A3A06" w:rsidP="00B46D58">
      <w:pPr>
        <w:widowControl w:val="0"/>
        <w:jc w:val="both"/>
        <w:rPr>
          <w:rFonts w:ascii="GHEA Grapalat" w:hAnsi="GHEA Grapalat"/>
        </w:rPr>
      </w:pPr>
    </w:p>
    <w:p w:rsidR="002A3A06" w:rsidRDefault="002A3A06" w:rsidP="00B46D58">
      <w:pPr>
        <w:widowControl w:val="0"/>
        <w:jc w:val="both"/>
        <w:rPr>
          <w:rFonts w:ascii="GHEA Grapalat" w:hAnsi="GHEA Grapalat"/>
        </w:rPr>
      </w:pPr>
    </w:p>
    <w:tbl>
      <w:tblPr>
        <w:tblW w:w="1591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559"/>
        <w:gridCol w:w="1560"/>
        <w:gridCol w:w="4961"/>
        <w:gridCol w:w="1134"/>
        <w:gridCol w:w="992"/>
        <w:gridCol w:w="1134"/>
        <w:gridCol w:w="992"/>
        <w:gridCol w:w="1276"/>
        <w:gridCol w:w="1843"/>
      </w:tblGrid>
      <w:tr w:rsidR="002A3A06" w:rsidRPr="007C152E" w:rsidTr="002A3A06">
        <w:trPr>
          <w:trHeight w:val="259"/>
        </w:trPr>
        <w:tc>
          <w:tcPr>
            <w:tcW w:w="15915" w:type="dxa"/>
            <w:gridSpan w:val="10"/>
            <w:tcBorders>
              <w:top w:val="thinThickSmallGap" w:sz="24" w:space="0" w:color="auto"/>
              <w:left w:val="thinThickSmallGap" w:sz="24" w:space="0" w:color="auto"/>
              <w:right w:val="thinThickSmallGap" w:sz="24" w:space="0" w:color="auto"/>
            </w:tcBorders>
          </w:tcPr>
          <w:p w:rsidR="002A3A06" w:rsidRPr="00622B9F" w:rsidRDefault="002A3A06" w:rsidP="00A61DA3">
            <w:pPr>
              <w:jc w:val="center"/>
              <w:rPr>
                <w:rFonts w:ascii="GHEA Grapalat" w:hAnsi="GHEA Grapalat"/>
                <w:b/>
                <w:i/>
                <w:sz w:val="18"/>
              </w:rPr>
            </w:pPr>
            <w:r>
              <w:rPr>
                <w:rFonts w:ascii="GHEA Grapalat" w:hAnsi="GHEA Grapalat"/>
                <w:b/>
                <w:i/>
                <w:sz w:val="18"/>
              </w:rPr>
              <w:t>Товар</w:t>
            </w:r>
          </w:p>
        </w:tc>
      </w:tr>
      <w:tr w:rsidR="002A3A06" w:rsidRPr="004072A2" w:rsidTr="002A3A06">
        <w:trPr>
          <w:trHeight w:val="235"/>
        </w:trPr>
        <w:tc>
          <w:tcPr>
            <w:tcW w:w="464" w:type="dxa"/>
            <w:vMerge w:val="restart"/>
            <w:tcBorders>
              <w:left w:val="thinThickSmallGap" w:sz="24" w:space="0" w:color="auto"/>
            </w:tcBorders>
            <w:vAlign w:val="center"/>
          </w:tcPr>
          <w:p w:rsidR="002A3A06" w:rsidRPr="004072A2" w:rsidRDefault="002A3A06" w:rsidP="00A61DA3">
            <w:pPr>
              <w:jc w:val="center"/>
              <w:rPr>
                <w:rFonts w:ascii="GHEA Grapalat" w:hAnsi="GHEA Grapalat"/>
                <w:b/>
                <w:i/>
                <w:sz w:val="16"/>
                <w:szCs w:val="16"/>
                <w:lang w:val="hy-AM"/>
              </w:rPr>
            </w:pPr>
            <w:r>
              <w:rPr>
                <w:rFonts w:ascii="GHEA Grapalat" w:hAnsi="GHEA Grapalat"/>
                <w:b/>
                <w:i/>
                <w:sz w:val="16"/>
                <w:szCs w:val="16"/>
                <w:lang w:val="hy-AM"/>
              </w:rPr>
              <w:t>N</w:t>
            </w:r>
          </w:p>
        </w:tc>
        <w:tc>
          <w:tcPr>
            <w:tcW w:w="1559" w:type="dxa"/>
            <w:vMerge w:val="restart"/>
            <w:vAlign w:val="center"/>
          </w:tcPr>
          <w:p w:rsidR="002A3A06" w:rsidRPr="00457720" w:rsidRDefault="002A3A06" w:rsidP="00A61DA3">
            <w:pPr>
              <w:jc w:val="center"/>
              <w:rPr>
                <w:rFonts w:ascii="GHEA Grapalat" w:hAnsi="GHEA Grapalat"/>
                <w:b/>
                <w:i/>
                <w:sz w:val="16"/>
                <w:szCs w:val="16"/>
              </w:rPr>
            </w:pPr>
            <w:r>
              <w:rPr>
                <w:rFonts w:ascii="GHEA Grapalat" w:hAnsi="GHEA Grapalat"/>
                <w:b/>
                <w:i/>
                <w:sz w:val="16"/>
                <w:szCs w:val="16"/>
              </w:rPr>
              <w:t>Промежуточный код,</w:t>
            </w:r>
            <w:r w:rsidRPr="004C3889">
              <w:rPr>
                <w:rFonts w:ascii="GHEA Grapalat" w:hAnsi="GHEA Grapalat"/>
                <w:b/>
                <w:i/>
                <w:sz w:val="16"/>
                <w:szCs w:val="16"/>
              </w:rPr>
              <w:t xml:space="preserve"> </w:t>
            </w:r>
            <w:r>
              <w:rPr>
                <w:rFonts w:ascii="GHEA Grapalat" w:hAnsi="GHEA Grapalat"/>
                <w:b/>
                <w:i/>
                <w:sz w:val="16"/>
                <w:szCs w:val="16"/>
              </w:rPr>
              <w:t>предусмотренный планом покупок</w:t>
            </w:r>
            <w:r w:rsidRPr="003626A7">
              <w:rPr>
                <w:rFonts w:ascii="GHEA Grapalat" w:hAnsi="GHEA Grapalat"/>
                <w:b/>
                <w:i/>
                <w:sz w:val="16"/>
                <w:szCs w:val="16"/>
              </w:rPr>
              <w:t xml:space="preserve"> </w:t>
            </w:r>
            <w:r>
              <w:rPr>
                <w:rFonts w:ascii="GHEA Grapalat" w:hAnsi="GHEA Grapalat"/>
                <w:b/>
                <w:i/>
                <w:sz w:val="16"/>
                <w:szCs w:val="16"/>
              </w:rPr>
              <w:t>-</w:t>
            </w:r>
            <w:r w:rsidRPr="003626A7">
              <w:rPr>
                <w:rFonts w:ascii="GHEA Grapalat" w:hAnsi="GHEA Grapalat"/>
                <w:b/>
                <w:i/>
                <w:sz w:val="16"/>
                <w:szCs w:val="16"/>
              </w:rPr>
              <w:t xml:space="preserve"> </w:t>
            </w:r>
            <w:r>
              <w:rPr>
                <w:rFonts w:ascii="GHEA Grapalat" w:hAnsi="GHEA Grapalat"/>
                <w:b/>
                <w:i/>
                <w:sz w:val="16"/>
                <w:szCs w:val="16"/>
              </w:rPr>
              <w:t>по к</w:t>
            </w:r>
            <w:r w:rsidRPr="00457720">
              <w:rPr>
                <w:rFonts w:ascii="GHEA Grapalat" w:hAnsi="GHEA Grapalat"/>
                <w:b/>
                <w:i/>
                <w:sz w:val="16"/>
                <w:szCs w:val="16"/>
              </w:rPr>
              <w:t>ласси</w:t>
            </w:r>
            <w:r>
              <w:rPr>
                <w:rFonts w:ascii="GHEA Grapalat" w:hAnsi="GHEA Grapalat"/>
                <w:b/>
                <w:i/>
                <w:sz w:val="16"/>
                <w:szCs w:val="16"/>
              </w:rPr>
              <w:t>фикации</w:t>
            </w:r>
            <w:r w:rsidRPr="00457720">
              <w:rPr>
                <w:rFonts w:ascii="GHEA Grapalat" w:hAnsi="GHEA Grapalat"/>
                <w:b/>
                <w:i/>
                <w:sz w:val="16"/>
                <w:szCs w:val="16"/>
              </w:rPr>
              <w:t xml:space="preserve"> (CPV)</w:t>
            </w:r>
          </w:p>
        </w:tc>
        <w:tc>
          <w:tcPr>
            <w:tcW w:w="1560" w:type="dxa"/>
            <w:vMerge w:val="restart"/>
          </w:tcPr>
          <w:p w:rsidR="002A3A06" w:rsidRPr="00457720" w:rsidRDefault="002A3A06" w:rsidP="00A61DA3">
            <w:pPr>
              <w:jc w:val="center"/>
              <w:rPr>
                <w:rFonts w:ascii="GHEA Grapalat" w:hAnsi="GHEA Grapalat"/>
                <w:b/>
                <w:i/>
                <w:sz w:val="16"/>
                <w:szCs w:val="16"/>
              </w:rPr>
            </w:pPr>
          </w:p>
          <w:p w:rsidR="002A3A06" w:rsidRPr="00457720" w:rsidRDefault="002A3A06" w:rsidP="00A61DA3">
            <w:pPr>
              <w:jc w:val="center"/>
              <w:rPr>
                <w:rFonts w:ascii="GHEA Grapalat" w:hAnsi="GHEA Grapalat"/>
                <w:b/>
                <w:i/>
                <w:sz w:val="16"/>
                <w:szCs w:val="16"/>
              </w:rPr>
            </w:pPr>
          </w:p>
          <w:p w:rsidR="002A3A06" w:rsidRDefault="002A3A06" w:rsidP="00A61DA3">
            <w:pPr>
              <w:jc w:val="center"/>
              <w:rPr>
                <w:rFonts w:ascii="GHEA Grapalat" w:hAnsi="GHEA Grapalat"/>
                <w:b/>
                <w:i/>
                <w:sz w:val="16"/>
                <w:szCs w:val="16"/>
              </w:rPr>
            </w:pPr>
          </w:p>
          <w:p w:rsidR="002A3A06" w:rsidRPr="00457720" w:rsidRDefault="002A3A06" w:rsidP="00A61DA3">
            <w:pPr>
              <w:jc w:val="center"/>
              <w:rPr>
                <w:rFonts w:ascii="GHEA Grapalat" w:hAnsi="GHEA Grapalat"/>
                <w:b/>
                <w:i/>
                <w:sz w:val="16"/>
                <w:szCs w:val="16"/>
              </w:rPr>
            </w:pPr>
            <w:r w:rsidRPr="00457720">
              <w:rPr>
                <w:rFonts w:ascii="GHEA Grapalat" w:hAnsi="GHEA Grapalat"/>
                <w:b/>
                <w:i/>
                <w:sz w:val="16"/>
                <w:szCs w:val="16"/>
              </w:rPr>
              <w:t>Название</w:t>
            </w:r>
          </w:p>
        </w:tc>
        <w:tc>
          <w:tcPr>
            <w:tcW w:w="4961" w:type="dxa"/>
            <w:vMerge w:val="restart"/>
            <w:vAlign w:val="center"/>
          </w:tcPr>
          <w:p w:rsidR="002A3A06" w:rsidRPr="00457720" w:rsidRDefault="002A3A06" w:rsidP="00A61DA3">
            <w:pPr>
              <w:jc w:val="center"/>
              <w:rPr>
                <w:rFonts w:ascii="GHEA Grapalat" w:hAnsi="GHEA Grapalat"/>
                <w:b/>
                <w:i/>
                <w:sz w:val="16"/>
                <w:szCs w:val="16"/>
              </w:rPr>
            </w:pPr>
            <w:r w:rsidRPr="00457720">
              <w:rPr>
                <w:rFonts w:ascii="GHEA Grapalat" w:hAnsi="GHEA Grapalat"/>
                <w:b/>
                <w:i/>
                <w:sz w:val="16"/>
                <w:szCs w:val="16"/>
              </w:rPr>
              <w:t>Техническое описание</w:t>
            </w:r>
          </w:p>
        </w:tc>
        <w:tc>
          <w:tcPr>
            <w:tcW w:w="1134" w:type="dxa"/>
            <w:vMerge w:val="restart"/>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Е</w:t>
            </w:r>
            <w:r w:rsidRPr="00457720">
              <w:rPr>
                <w:rFonts w:ascii="GHEA Grapalat" w:hAnsi="GHEA Grapalat"/>
                <w:b/>
                <w:i/>
                <w:sz w:val="16"/>
                <w:szCs w:val="16"/>
              </w:rPr>
              <w:t>д</w:t>
            </w:r>
            <w:r>
              <w:rPr>
                <w:rFonts w:ascii="GHEA Grapalat" w:hAnsi="GHEA Grapalat"/>
                <w:b/>
                <w:i/>
                <w:sz w:val="16"/>
                <w:szCs w:val="16"/>
              </w:rPr>
              <w:t>иница измерения</w:t>
            </w:r>
          </w:p>
        </w:tc>
        <w:tc>
          <w:tcPr>
            <w:tcW w:w="992" w:type="dxa"/>
            <w:vMerge w:val="restart"/>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Цена единицы</w:t>
            </w:r>
          </w:p>
        </w:tc>
        <w:tc>
          <w:tcPr>
            <w:tcW w:w="1134" w:type="dxa"/>
            <w:vMerge w:val="restart"/>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Общая цена</w:t>
            </w:r>
          </w:p>
        </w:tc>
        <w:tc>
          <w:tcPr>
            <w:tcW w:w="992" w:type="dxa"/>
            <w:vMerge w:val="restart"/>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Общее количество</w:t>
            </w:r>
          </w:p>
        </w:tc>
        <w:tc>
          <w:tcPr>
            <w:tcW w:w="3119" w:type="dxa"/>
            <w:gridSpan w:val="2"/>
            <w:tcBorders>
              <w:right w:val="thinThickSmallGap" w:sz="24" w:space="0" w:color="auto"/>
            </w:tcBorders>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выполнение</w:t>
            </w:r>
          </w:p>
        </w:tc>
      </w:tr>
      <w:tr w:rsidR="002A3A06" w:rsidRPr="004072A2" w:rsidTr="002A3A06">
        <w:trPr>
          <w:trHeight w:val="1052"/>
        </w:trPr>
        <w:tc>
          <w:tcPr>
            <w:tcW w:w="464" w:type="dxa"/>
            <w:vMerge/>
            <w:tcBorders>
              <w:left w:val="thinThickSmallGap" w:sz="24" w:space="0" w:color="auto"/>
              <w:bottom w:val="thinThickSmallGap" w:sz="24" w:space="0" w:color="auto"/>
            </w:tcBorders>
            <w:vAlign w:val="center"/>
          </w:tcPr>
          <w:p w:rsidR="002A3A06" w:rsidRPr="004072A2" w:rsidRDefault="002A3A06" w:rsidP="00A61DA3">
            <w:pPr>
              <w:jc w:val="center"/>
              <w:rPr>
                <w:rFonts w:ascii="GHEA Grapalat" w:hAnsi="GHEA Grapalat"/>
                <w:b/>
                <w:i/>
                <w:sz w:val="16"/>
                <w:szCs w:val="16"/>
              </w:rPr>
            </w:pPr>
          </w:p>
        </w:tc>
        <w:tc>
          <w:tcPr>
            <w:tcW w:w="1559"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1560" w:type="dxa"/>
            <w:vMerge/>
            <w:tcBorders>
              <w:bottom w:val="thinThickSmallGap" w:sz="24" w:space="0" w:color="auto"/>
            </w:tcBorders>
          </w:tcPr>
          <w:p w:rsidR="002A3A06" w:rsidRPr="00457720" w:rsidRDefault="002A3A06" w:rsidP="00A61DA3">
            <w:pPr>
              <w:jc w:val="center"/>
              <w:rPr>
                <w:rFonts w:ascii="GHEA Grapalat" w:hAnsi="GHEA Grapalat"/>
                <w:b/>
                <w:i/>
                <w:sz w:val="16"/>
                <w:szCs w:val="16"/>
              </w:rPr>
            </w:pPr>
          </w:p>
        </w:tc>
        <w:tc>
          <w:tcPr>
            <w:tcW w:w="4961"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1134"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992"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1134"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992" w:type="dxa"/>
            <w:vMerge/>
            <w:tcBorders>
              <w:bottom w:val="thinThickSmallGap" w:sz="24" w:space="0" w:color="auto"/>
            </w:tcBorders>
            <w:vAlign w:val="center"/>
          </w:tcPr>
          <w:p w:rsidR="002A3A06" w:rsidRPr="00457720" w:rsidRDefault="002A3A06" w:rsidP="00A61DA3">
            <w:pPr>
              <w:jc w:val="center"/>
              <w:rPr>
                <w:rFonts w:ascii="GHEA Grapalat" w:hAnsi="GHEA Grapalat"/>
                <w:b/>
                <w:i/>
                <w:sz w:val="16"/>
                <w:szCs w:val="16"/>
              </w:rPr>
            </w:pPr>
          </w:p>
        </w:tc>
        <w:tc>
          <w:tcPr>
            <w:tcW w:w="1276" w:type="dxa"/>
            <w:tcBorders>
              <w:bottom w:val="thinThickSmallGap" w:sz="24" w:space="0" w:color="auto"/>
            </w:tcBorders>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Адрес</w:t>
            </w:r>
          </w:p>
        </w:tc>
        <w:tc>
          <w:tcPr>
            <w:tcW w:w="1843" w:type="dxa"/>
            <w:tcBorders>
              <w:bottom w:val="thinThickSmallGap" w:sz="24" w:space="0" w:color="auto"/>
              <w:right w:val="thinThickSmallGap" w:sz="24" w:space="0" w:color="auto"/>
            </w:tcBorders>
            <w:vAlign w:val="center"/>
          </w:tcPr>
          <w:p w:rsidR="002A3A06" w:rsidRPr="00622B9F" w:rsidRDefault="002A3A06" w:rsidP="00A61DA3">
            <w:pPr>
              <w:jc w:val="center"/>
              <w:rPr>
                <w:rFonts w:ascii="GHEA Grapalat" w:hAnsi="GHEA Grapalat"/>
                <w:b/>
                <w:i/>
                <w:sz w:val="16"/>
                <w:szCs w:val="16"/>
              </w:rPr>
            </w:pPr>
            <w:r>
              <w:rPr>
                <w:rFonts w:ascii="GHEA Grapalat" w:hAnsi="GHEA Grapalat"/>
                <w:b/>
                <w:i/>
                <w:sz w:val="16"/>
                <w:szCs w:val="16"/>
              </w:rPr>
              <w:t>Срок</w:t>
            </w:r>
          </w:p>
        </w:tc>
      </w:tr>
      <w:tr w:rsidR="002A3A06" w:rsidRPr="009722FB" w:rsidTr="002A3A06">
        <w:trPr>
          <w:trHeight w:val="1930"/>
        </w:trPr>
        <w:tc>
          <w:tcPr>
            <w:tcW w:w="464" w:type="dxa"/>
            <w:tcBorders>
              <w:top w:val="single" w:sz="4" w:space="0" w:color="auto"/>
              <w:bottom w:val="single" w:sz="4" w:space="0" w:color="auto"/>
            </w:tcBorders>
            <w:vAlign w:val="center"/>
          </w:tcPr>
          <w:p w:rsidR="002A3A06" w:rsidRPr="0047610D" w:rsidRDefault="002A3A06" w:rsidP="00A61DA3">
            <w:pPr>
              <w:jc w:val="center"/>
              <w:rPr>
                <w:rFonts w:ascii="GHEA Grapalat" w:hAnsi="GHEA Grapalat"/>
                <w:sz w:val="18"/>
                <w:szCs w:val="18"/>
              </w:rPr>
            </w:pPr>
            <w:r w:rsidRPr="0047610D">
              <w:rPr>
                <w:rFonts w:ascii="GHEA Grapalat" w:hAnsi="GHEA Grapalat"/>
                <w:sz w:val="18"/>
                <w:szCs w:val="18"/>
              </w:rPr>
              <w:t>1</w:t>
            </w:r>
          </w:p>
        </w:tc>
        <w:tc>
          <w:tcPr>
            <w:tcW w:w="1559" w:type="dxa"/>
            <w:tcBorders>
              <w:top w:val="single" w:sz="4" w:space="0" w:color="auto"/>
              <w:bottom w:val="single" w:sz="4" w:space="0" w:color="auto"/>
            </w:tcBorders>
            <w:vAlign w:val="center"/>
          </w:tcPr>
          <w:p w:rsidR="002A3A06" w:rsidRPr="009722FB" w:rsidRDefault="002A3A06" w:rsidP="00A61DA3">
            <w:pPr>
              <w:jc w:val="center"/>
              <w:rPr>
                <w:rFonts w:ascii="Sylfaen" w:hAnsi="Sylfaen"/>
                <w:sz w:val="18"/>
                <w:szCs w:val="18"/>
              </w:rPr>
            </w:pPr>
            <w:r w:rsidRPr="00F55CF2">
              <w:rPr>
                <w:rFonts w:ascii="Sylfaen" w:hAnsi="Sylfaen"/>
                <w:sz w:val="18"/>
                <w:szCs w:val="18"/>
              </w:rPr>
              <w:t>39111180/8</w:t>
            </w:r>
          </w:p>
        </w:tc>
        <w:tc>
          <w:tcPr>
            <w:tcW w:w="1560" w:type="dxa"/>
            <w:tcBorders>
              <w:top w:val="single" w:sz="4" w:space="0" w:color="auto"/>
              <w:bottom w:val="single" w:sz="4" w:space="0" w:color="auto"/>
            </w:tcBorders>
          </w:tcPr>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Default="002A3A06" w:rsidP="00A61DA3">
            <w:pPr>
              <w:jc w:val="center"/>
              <w:rPr>
                <w:rFonts w:ascii="Sylfaen" w:hAnsi="Sylfaen"/>
                <w:sz w:val="18"/>
                <w:szCs w:val="18"/>
              </w:rPr>
            </w:pPr>
          </w:p>
          <w:p w:rsidR="002A3A06" w:rsidRPr="00FD0E6F" w:rsidRDefault="002A3A06" w:rsidP="00A61DA3">
            <w:pPr>
              <w:jc w:val="center"/>
              <w:rPr>
                <w:rFonts w:ascii="Sylfaen" w:hAnsi="Sylfaen"/>
                <w:sz w:val="18"/>
                <w:szCs w:val="18"/>
              </w:rPr>
            </w:pPr>
            <w:r w:rsidRPr="00380964">
              <w:rPr>
                <w:rFonts w:ascii="Sylfaen" w:hAnsi="Sylfaen"/>
                <w:sz w:val="18"/>
                <w:szCs w:val="18"/>
              </w:rPr>
              <w:t>Стул компьютерный</w:t>
            </w:r>
            <w:r w:rsidR="007B0CED">
              <w:rPr>
                <w:rFonts w:ascii="Sylfaen" w:hAnsi="Sylfaen"/>
                <w:sz w:val="18"/>
                <w:szCs w:val="18"/>
              </w:rPr>
              <w:t xml:space="preserve"> 2</w:t>
            </w:r>
          </w:p>
        </w:tc>
        <w:tc>
          <w:tcPr>
            <w:tcW w:w="4961" w:type="dxa"/>
            <w:tcBorders>
              <w:top w:val="single" w:sz="4" w:space="0" w:color="auto"/>
              <w:bottom w:val="single" w:sz="4" w:space="0" w:color="auto"/>
            </w:tcBorders>
            <w:vAlign w:val="center"/>
          </w:tcPr>
          <w:p w:rsidR="002A3A06" w:rsidRPr="00F55CF2" w:rsidRDefault="002A3A06" w:rsidP="00A61DA3">
            <w:pPr>
              <w:rPr>
                <w:rFonts w:ascii="Sylfaen" w:hAnsi="Sylfaen"/>
                <w:sz w:val="18"/>
                <w:szCs w:val="18"/>
              </w:rPr>
            </w:pPr>
            <w:r w:rsidRPr="00E271A0">
              <w:rPr>
                <w:rFonts w:ascii="Sylfaen" w:hAnsi="Sylfaen"/>
                <w:sz w:val="18"/>
                <w:szCs w:val="18"/>
              </w:rPr>
              <w:t>Движущийся стул – на пяти колесах, соединенных друг с другом пятиконечным железным крестом, покрытым пластмассовыми деталями, детали соединения колес – металлические, колеса – резиновые.  Вращающийся, поднимающийся и опускающийся. Спинка  - регулируемая, с возможностью качания и фиксации в разных позициях. С подпорками из высококачественной пластмассы, с железной основой. Обитый высококачественной тканью. Высота от пола до сиденья - минимум 50см, высота от пола до высшей части спинки - минимум 110см. Ширина сиденья – минимум 46 см, глубина – минимум 45 см, высота от сиденья до высшей части спинки – минимум 55 см, ширина спинки – в самой широкой части – минимум 44 см. Внешняя ширина стула /от крыла до крыла/ минимум 56см.Внешний вид  и качество товара согласовать с заказчиком.</w:t>
            </w:r>
          </w:p>
        </w:tc>
        <w:tc>
          <w:tcPr>
            <w:tcW w:w="1134" w:type="dxa"/>
            <w:tcBorders>
              <w:top w:val="single" w:sz="4" w:space="0" w:color="auto"/>
              <w:bottom w:val="single" w:sz="4" w:space="0" w:color="auto"/>
            </w:tcBorders>
            <w:vAlign w:val="center"/>
          </w:tcPr>
          <w:p w:rsidR="002A3A06" w:rsidRPr="009722FB" w:rsidRDefault="002A3A06" w:rsidP="00A61DA3">
            <w:pPr>
              <w:jc w:val="center"/>
              <w:rPr>
                <w:rFonts w:ascii="Sylfaen" w:hAnsi="Sylfaen"/>
                <w:color w:val="000000"/>
                <w:sz w:val="18"/>
                <w:szCs w:val="18"/>
              </w:rPr>
            </w:pPr>
            <w:r w:rsidRPr="009722FB">
              <w:rPr>
                <w:rFonts w:ascii="Sylfaen" w:hAnsi="Sylfaen"/>
                <w:color w:val="000000"/>
                <w:sz w:val="18"/>
                <w:szCs w:val="18"/>
              </w:rPr>
              <w:t>Штука</w:t>
            </w:r>
          </w:p>
        </w:tc>
        <w:tc>
          <w:tcPr>
            <w:tcW w:w="992" w:type="dxa"/>
            <w:tcBorders>
              <w:top w:val="single" w:sz="4" w:space="0" w:color="auto"/>
              <w:bottom w:val="single" w:sz="4" w:space="0" w:color="auto"/>
            </w:tcBorders>
          </w:tcPr>
          <w:p w:rsidR="002A3A06" w:rsidRPr="00F55CF2" w:rsidRDefault="002A3A06" w:rsidP="00A61DA3">
            <w:pPr>
              <w:jc w:val="center"/>
              <w:rPr>
                <w:rFonts w:ascii="Sylfaen" w:hAnsi="Sylfaen"/>
                <w:color w:val="000000"/>
                <w:sz w:val="18"/>
                <w:szCs w:val="18"/>
              </w:rPr>
            </w:pPr>
          </w:p>
        </w:tc>
        <w:tc>
          <w:tcPr>
            <w:tcW w:w="1134" w:type="dxa"/>
            <w:tcBorders>
              <w:top w:val="single" w:sz="4" w:space="0" w:color="auto"/>
              <w:bottom w:val="single" w:sz="4" w:space="0" w:color="auto"/>
            </w:tcBorders>
          </w:tcPr>
          <w:p w:rsidR="002A3A06" w:rsidRPr="00F55CF2" w:rsidRDefault="002A3A06" w:rsidP="00A61DA3">
            <w:pPr>
              <w:jc w:val="center"/>
              <w:rPr>
                <w:rFonts w:ascii="Sylfaen" w:hAnsi="Sylfaen"/>
                <w:color w:val="000000"/>
                <w:sz w:val="18"/>
                <w:szCs w:val="18"/>
              </w:rPr>
            </w:pPr>
          </w:p>
        </w:tc>
        <w:tc>
          <w:tcPr>
            <w:tcW w:w="992" w:type="dxa"/>
            <w:tcBorders>
              <w:top w:val="single" w:sz="4" w:space="0" w:color="auto"/>
              <w:bottom w:val="single" w:sz="4" w:space="0" w:color="auto"/>
            </w:tcBorders>
            <w:vAlign w:val="center"/>
          </w:tcPr>
          <w:p w:rsidR="002A3A06" w:rsidRPr="00F55CF2" w:rsidRDefault="002A3A06" w:rsidP="00A61DA3">
            <w:pPr>
              <w:jc w:val="center"/>
              <w:rPr>
                <w:rFonts w:ascii="Sylfaen" w:hAnsi="Sylfaen"/>
                <w:sz w:val="18"/>
                <w:szCs w:val="18"/>
              </w:rPr>
            </w:pPr>
            <w:r>
              <w:rPr>
                <w:rFonts w:ascii="Sylfaen" w:hAnsi="Sylfaen"/>
                <w:sz w:val="18"/>
                <w:szCs w:val="18"/>
              </w:rPr>
              <w:t>17</w:t>
            </w:r>
          </w:p>
        </w:tc>
        <w:tc>
          <w:tcPr>
            <w:tcW w:w="1276" w:type="dxa"/>
            <w:tcBorders>
              <w:top w:val="single" w:sz="4" w:space="0" w:color="auto"/>
              <w:bottom w:val="single" w:sz="4" w:space="0" w:color="auto"/>
            </w:tcBorders>
            <w:vAlign w:val="center"/>
          </w:tcPr>
          <w:p w:rsidR="002A3A06" w:rsidRDefault="002A3A06" w:rsidP="00A61DA3">
            <w:pPr>
              <w:jc w:val="center"/>
              <w:rPr>
                <w:rFonts w:ascii="Sylfaen" w:hAnsi="Sylfaen"/>
                <w:sz w:val="18"/>
                <w:szCs w:val="18"/>
                <w:lang w:val="hy-AM"/>
              </w:rPr>
            </w:pPr>
          </w:p>
          <w:p w:rsidR="002A3A06" w:rsidRPr="009722FB" w:rsidRDefault="002A3A06" w:rsidP="00A61DA3">
            <w:pPr>
              <w:jc w:val="center"/>
              <w:rPr>
                <w:rFonts w:ascii="Sylfaen" w:hAnsi="Sylfaen"/>
                <w:sz w:val="18"/>
                <w:szCs w:val="18"/>
                <w:lang w:val="hy-AM"/>
              </w:rPr>
            </w:pPr>
            <w:r w:rsidRPr="009722FB">
              <w:rPr>
                <w:rFonts w:ascii="Sylfaen" w:hAnsi="Sylfaen"/>
                <w:sz w:val="18"/>
                <w:szCs w:val="18"/>
                <w:lang w:val="hy-AM"/>
              </w:rPr>
              <w:t>ул. Сасунци Давида 87</w:t>
            </w:r>
          </w:p>
        </w:tc>
        <w:tc>
          <w:tcPr>
            <w:tcW w:w="1843" w:type="dxa"/>
            <w:tcBorders>
              <w:top w:val="single" w:sz="4" w:space="0" w:color="auto"/>
              <w:bottom w:val="single" w:sz="4" w:space="0" w:color="auto"/>
            </w:tcBorders>
            <w:vAlign w:val="center"/>
          </w:tcPr>
          <w:p w:rsidR="002A3A06" w:rsidRPr="009722FB" w:rsidRDefault="002A3A06" w:rsidP="00A61DA3">
            <w:pPr>
              <w:jc w:val="center"/>
              <w:rPr>
                <w:rFonts w:ascii="GHEA Grapalat" w:hAnsi="GHEA Grapalat"/>
                <w:sz w:val="18"/>
                <w:szCs w:val="18"/>
              </w:rPr>
            </w:pPr>
            <w:r w:rsidRPr="009722FB">
              <w:rPr>
                <w:sz w:val="18"/>
                <w:szCs w:val="18"/>
              </w:rPr>
              <w:br/>
            </w:r>
            <w:r w:rsidRPr="009722FB">
              <w:rPr>
                <w:rFonts w:ascii="Sylfaen" w:hAnsi="Sylfaen"/>
                <w:sz w:val="18"/>
                <w:szCs w:val="18"/>
                <w:lang w:val="hy-AM"/>
              </w:rPr>
              <w:t>Дата приобретения устанавливается через 21 календарный день после вступле</w:t>
            </w:r>
            <w:r>
              <w:rPr>
                <w:rFonts w:ascii="Sylfaen" w:hAnsi="Sylfaen"/>
                <w:sz w:val="18"/>
                <w:szCs w:val="18"/>
                <w:lang w:val="hy-AM"/>
              </w:rPr>
              <w:t xml:space="preserve">ния в силу договора </w:t>
            </w:r>
            <w:r w:rsidRPr="009722FB">
              <w:rPr>
                <w:rFonts w:ascii="Sylfaen" w:hAnsi="Sylfaen"/>
                <w:sz w:val="18"/>
                <w:szCs w:val="18"/>
                <w:lang w:val="hy-AM"/>
              </w:rPr>
              <w:t xml:space="preserve"> </w:t>
            </w:r>
            <w:r w:rsidRPr="00F55CF2">
              <w:rPr>
                <w:rFonts w:ascii="Sylfaen" w:hAnsi="Sylfaen"/>
                <w:sz w:val="18"/>
                <w:szCs w:val="18"/>
                <w:lang w:val="hy-AM"/>
              </w:rPr>
              <w:t>до 30.09.2020 год</w:t>
            </w:r>
            <w:r w:rsidRPr="009722FB">
              <w:rPr>
                <w:rFonts w:ascii="Sylfaen" w:hAnsi="Sylfaen"/>
                <w:sz w:val="18"/>
                <w:szCs w:val="18"/>
                <w:lang w:val="hy-AM"/>
              </w:rPr>
              <w:t>а</w:t>
            </w:r>
            <w:r w:rsidRPr="00F55CF2">
              <w:rPr>
                <w:rFonts w:ascii="Sylfaen" w:hAnsi="Sylfaen"/>
                <w:sz w:val="18"/>
                <w:szCs w:val="18"/>
                <w:lang w:val="hy-AM"/>
              </w:rPr>
              <w:t xml:space="preserve"> включительно</w:t>
            </w:r>
          </w:p>
        </w:tc>
      </w:tr>
    </w:tbl>
    <w:p w:rsidR="002A3A06" w:rsidRPr="002A3A06" w:rsidRDefault="002A3A06" w:rsidP="00B46D58">
      <w:pPr>
        <w:widowControl w:val="0"/>
        <w:jc w:val="both"/>
        <w:rPr>
          <w:rFonts w:ascii="GHEA Grapalat" w:hAnsi="GHEA Grapalat"/>
          <w:lang w:val="af-ZA"/>
        </w:rPr>
      </w:pPr>
    </w:p>
    <w:p w:rsidR="00634030" w:rsidRDefault="00634030" w:rsidP="00B46D58">
      <w:pPr>
        <w:widowControl w:val="0"/>
        <w:jc w:val="both"/>
        <w:rPr>
          <w:rFonts w:ascii="GHEA Grapalat" w:hAnsi="GHEA Grapalat"/>
        </w:rPr>
      </w:pPr>
    </w:p>
    <w:p w:rsidR="00634030" w:rsidRPr="00B138F3" w:rsidRDefault="0063403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34030">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A3A0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A3A0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3403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A3A06" w:rsidRPr="00B138F3" w:rsidTr="00AB4EAB">
        <w:trPr>
          <w:trHeight w:val="404"/>
          <w:jc w:val="center"/>
        </w:trPr>
        <w:tc>
          <w:tcPr>
            <w:tcW w:w="1724" w:type="dxa"/>
          </w:tcPr>
          <w:p w:rsidR="002A3A06" w:rsidRPr="000069F2" w:rsidRDefault="002A3A06" w:rsidP="002A3A06"/>
          <w:p w:rsidR="002A3A06" w:rsidRDefault="002A3A06" w:rsidP="002A3A06">
            <w:pPr>
              <w:jc w:val="center"/>
            </w:pPr>
          </w:p>
          <w:p w:rsidR="002A3A06" w:rsidRDefault="002A3A06" w:rsidP="002A3A06">
            <w:pPr>
              <w:jc w:val="center"/>
            </w:pPr>
          </w:p>
          <w:p w:rsidR="002A3A06" w:rsidRPr="000069F2" w:rsidRDefault="002A3A06" w:rsidP="002A3A06">
            <w:pPr>
              <w:jc w:val="center"/>
            </w:pPr>
            <w:r w:rsidRPr="000069F2">
              <w:t>1-4</w:t>
            </w:r>
          </w:p>
        </w:tc>
        <w:tc>
          <w:tcPr>
            <w:tcW w:w="2155" w:type="dxa"/>
          </w:tcPr>
          <w:p w:rsidR="002A3A06" w:rsidRDefault="002A3A06" w:rsidP="002A3A06">
            <w:pPr>
              <w:jc w:val="center"/>
            </w:pPr>
          </w:p>
          <w:p w:rsidR="002A3A06" w:rsidRPr="00D53C95" w:rsidRDefault="002A3A06" w:rsidP="002A3A06">
            <w:pPr>
              <w:jc w:val="center"/>
            </w:pPr>
          </w:p>
          <w:p w:rsidR="002A3A06" w:rsidRDefault="002A3A06" w:rsidP="002A3A06">
            <w:pPr>
              <w:jc w:val="center"/>
            </w:pPr>
            <w:r w:rsidRPr="00F172C7">
              <w:rPr>
                <w:rFonts w:ascii="Sylfaen" w:hAnsi="Sylfaen"/>
                <w:sz w:val="18"/>
                <w:szCs w:val="18"/>
              </w:rPr>
              <w:t>39111190/4</w:t>
            </w:r>
          </w:p>
          <w:p w:rsidR="002A3A06" w:rsidRDefault="002A3A06" w:rsidP="002A3A06">
            <w:pPr>
              <w:jc w:val="center"/>
            </w:pPr>
            <w:r w:rsidRPr="00F172C7">
              <w:rPr>
                <w:rFonts w:ascii="Sylfaen" w:hAnsi="Sylfaen"/>
                <w:sz w:val="18"/>
                <w:szCs w:val="18"/>
                <w:lang w:val="hy-AM"/>
              </w:rPr>
              <w:t>39138310/5</w:t>
            </w:r>
          </w:p>
          <w:p w:rsidR="002A3A06" w:rsidRDefault="002A3A06" w:rsidP="002A3A06">
            <w:pPr>
              <w:jc w:val="center"/>
            </w:pPr>
            <w:r w:rsidRPr="00F172C7">
              <w:rPr>
                <w:rFonts w:ascii="Sylfaen" w:hAnsi="Sylfaen"/>
                <w:sz w:val="18"/>
                <w:szCs w:val="18"/>
                <w:lang w:val="hy-AM"/>
              </w:rPr>
              <w:t>39111180/6</w:t>
            </w:r>
          </w:p>
          <w:p w:rsidR="002A3A06" w:rsidRDefault="002A3A06" w:rsidP="002A3A06">
            <w:pPr>
              <w:jc w:val="center"/>
            </w:pPr>
            <w:r w:rsidRPr="00F172C7">
              <w:rPr>
                <w:rFonts w:ascii="Sylfaen" w:hAnsi="Sylfaen"/>
                <w:sz w:val="18"/>
                <w:szCs w:val="18"/>
                <w:lang w:val="hy-AM"/>
              </w:rPr>
              <w:t>39111180/7</w:t>
            </w:r>
          </w:p>
          <w:p w:rsidR="002A3A06" w:rsidRPr="00D53C95" w:rsidRDefault="002A3A06" w:rsidP="002A3A06">
            <w:pPr>
              <w:jc w:val="center"/>
            </w:pPr>
          </w:p>
        </w:tc>
        <w:tc>
          <w:tcPr>
            <w:tcW w:w="1293" w:type="dxa"/>
          </w:tcPr>
          <w:p w:rsidR="002A3A06" w:rsidRPr="00244D22" w:rsidRDefault="002A3A06" w:rsidP="002A3A06">
            <w:pPr>
              <w:rPr>
                <w:rFonts w:ascii="GHEA Grapalat" w:hAnsi="GHEA Grapalat"/>
                <w:sz w:val="20"/>
                <w:szCs w:val="20"/>
              </w:rPr>
            </w:pPr>
          </w:p>
          <w:p w:rsidR="002A3A06" w:rsidRDefault="002A3A06" w:rsidP="002A3A06">
            <w:pPr>
              <w:rPr>
                <w:sz w:val="20"/>
                <w:szCs w:val="20"/>
              </w:rPr>
            </w:pPr>
          </w:p>
          <w:p w:rsidR="002A3A06" w:rsidRDefault="002A3A06" w:rsidP="002A3A06">
            <w:pPr>
              <w:rPr>
                <w:sz w:val="20"/>
                <w:szCs w:val="20"/>
              </w:rPr>
            </w:pPr>
          </w:p>
          <w:p w:rsidR="002A3A06" w:rsidRPr="00244D22" w:rsidRDefault="002A3A06" w:rsidP="002A3A06">
            <w:pPr>
              <w:rPr>
                <w:rFonts w:ascii="GHEA Grapalat" w:hAnsi="GHEA Grapalat"/>
                <w:sz w:val="20"/>
                <w:szCs w:val="20"/>
              </w:rPr>
            </w:pPr>
            <w:r w:rsidRPr="00E271A0">
              <w:rPr>
                <w:sz w:val="20"/>
                <w:szCs w:val="20"/>
              </w:rPr>
              <w:t>Сохранение органа управления</w:t>
            </w:r>
          </w:p>
        </w:tc>
        <w:tc>
          <w:tcPr>
            <w:tcW w:w="1007" w:type="dxa"/>
            <w:vAlign w:val="center"/>
          </w:tcPr>
          <w:p w:rsidR="002A3A06" w:rsidRPr="00B138F3" w:rsidRDefault="002A3A06" w:rsidP="002A3A06">
            <w:pPr>
              <w:widowControl w:val="0"/>
              <w:jc w:val="center"/>
              <w:rPr>
                <w:rFonts w:ascii="GHEA Grapalat" w:hAnsi="GHEA Grapalat"/>
                <w:sz w:val="16"/>
                <w:szCs w:val="16"/>
              </w:rPr>
            </w:pPr>
          </w:p>
        </w:tc>
        <w:tc>
          <w:tcPr>
            <w:tcW w:w="1006" w:type="dxa"/>
            <w:vAlign w:val="center"/>
          </w:tcPr>
          <w:p w:rsidR="002A3A06" w:rsidRPr="00B138F3" w:rsidRDefault="002A3A06" w:rsidP="002A3A06">
            <w:pPr>
              <w:widowControl w:val="0"/>
              <w:jc w:val="center"/>
              <w:rPr>
                <w:rFonts w:ascii="GHEA Grapalat" w:hAnsi="GHEA Grapalat"/>
                <w:sz w:val="16"/>
                <w:szCs w:val="16"/>
              </w:rPr>
            </w:pPr>
          </w:p>
        </w:tc>
        <w:tc>
          <w:tcPr>
            <w:tcW w:w="718" w:type="dxa"/>
            <w:vAlign w:val="center"/>
          </w:tcPr>
          <w:p w:rsidR="002A3A06" w:rsidRPr="00B138F3" w:rsidRDefault="002A3A06" w:rsidP="002A3A06">
            <w:pPr>
              <w:widowControl w:val="0"/>
              <w:jc w:val="center"/>
              <w:rPr>
                <w:rFonts w:ascii="GHEA Grapalat" w:hAnsi="GHEA Grapalat" w:cs="Arial"/>
                <w:sz w:val="16"/>
                <w:szCs w:val="16"/>
              </w:rPr>
            </w:pPr>
          </w:p>
        </w:tc>
        <w:tc>
          <w:tcPr>
            <w:tcW w:w="861" w:type="dxa"/>
            <w:vAlign w:val="center"/>
          </w:tcPr>
          <w:p w:rsidR="002A3A06" w:rsidRPr="00B138F3" w:rsidRDefault="002A3A06" w:rsidP="002A3A06">
            <w:pPr>
              <w:widowControl w:val="0"/>
              <w:jc w:val="center"/>
              <w:rPr>
                <w:rFonts w:ascii="GHEA Grapalat" w:hAnsi="GHEA Grapalat" w:cs="Arial"/>
                <w:sz w:val="16"/>
                <w:szCs w:val="16"/>
              </w:rPr>
            </w:pPr>
          </w:p>
        </w:tc>
        <w:tc>
          <w:tcPr>
            <w:tcW w:w="545" w:type="dxa"/>
            <w:vAlign w:val="center"/>
          </w:tcPr>
          <w:p w:rsidR="002A3A06" w:rsidRPr="00B138F3" w:rsidRDefault="002A3A06" w:rsidP="002A3A06">
            <w:pPr>
              <w:widowControl w:val="0"/>
              <w:jc w:val="center"/>
              <w:rPr>
                <w:rFonts w:ascii="GHEA Grapalat" w:hAnsi="GHEA Grapalat" w:cs="Arial"/>
                <w:sz w:val="16"/>
                <w:szCs w:val="16"/>
              </w:rPr>
            </w:pPr>
          </w:p>
        </w:tc>
        <w:tc>
          <w:tcPr>
            <w:tcW w:w="606" w:type="dxa"/>
            <w:vAlign w:val="center"/>
          </w:tcPr>
          <w:p w:rsidR="002A3A06" w:rsidRPr="00B138F3" w:rsidRDefault="002A3A06" w:rsidP="002A3A06">
            <w:pPr>
              <w:widowControl w:val="0"/>
              <w:jc w:val="center"/>
              <w:rPr>
                <w:rFonts w:ascii="GHEA Grapalat" w:hAnsi="GHEA Grapalat" w:cs="Arial"/>
                <w:sz w:val="16"/>
                <w:szCs w:val="16"/>
              </w:rPr>
            </w:pPr>
          </w:p>
        </w:tc>
        <w:tc>
          <w:tcPr>
            <w:tcW w:w="718"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75%</w:t>
            </w:r>
          </w:p>
        </w:tc>
        <w:tc>
          <w:tcPr>
            <w:tcW w:w="854"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75%</w:t>
            </w:r>
          </w:p>
        </w:tc>
        <w:tc>
          <w:tcPr>
            <w:tcW w:w="868"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75%</w:t>
            </w:r>
          </w:p>
        </w:tc>
        <w:tc>
          <w:tcPr>
            <w:tcW w:w="861"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100%</w:t>
            </w:r>
          </w:p>
        </w:tc>
        <w:tc>
          <w:tcPr>
            <w:tcW w:w="1007"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100%</w:t>
            </w:r>
          </w:p>
        </w:tc>
        <w:tc>
          <w:tcPr>
            <w:tcW w:w="861" w:type="dxa"/>
            <w:vAlign w:val="center"/>
          </w:tcPr>
          <w:p w:rsidR="002A3A06" w:rsidRPr="00B138F3" w:rsidRDefault="002A3A06" w:rsidP="002A3A06">
            <w:pPr>
              <w:widowControl w:val="0"/>
              <w:jc w:val="center"/>
              <w:rPr>
                <w:rFonts w:ascii="GHEA Grapalat" w:hAnsi="GHEA Grapalat" w:cs="Arial"/>
                <w:sz w:val="16"/>
                <w:szCs w:val="16"/>
              </w:rPr>
            </w:pPr>
            <w:r>
              <w:rPr>
                <w:rFonts w:ascii="GHEA Grapalat" w:hAnsi="GHEA Grapalat" w:cs="Arial"/>
                <w:sz w:val="16"/>
                <w:szCs w:val="16"/>
              </w:rPr>
              <w:t>100%</w:t>
            </w:r>
          </w:p>
        </w:tc>
        <w:tc>
          <w:tcPr>
            <w:tcW w:w="821" w:type="dxa"/>
            <w:vAlign w:val="center"/>
          </w:tcPr>
          <w:p w:rsidR="002A3A06" w:rsidRPr="00B138F3" w:rsidRDefault="002A3A06" w:rsidP="002A3A06">
            <w:pPr>
              <w:widowControl w:val="0"/>
              <w:jc w:val="center"/>
              <w:rPr>
                <w:rFonts w:ascii="GHEA Grapalat" w:hAnsi="GHEA Grapalat"/>
                <w:b/>
                <w:sz w:val="16"/>
                <w:szCs w:val="16"/>
              </w:rPr>
            </w:pPr>
            <w:r>
              <w:rPr>
                <w:rFonts w:ascii="GHEA Grapalat" w:hAnsi="GHEA Grapalat" w:cs="Arial"/>
                <w:sz w:val="16"/>
                <w:szCs w:val="16"/>
              </w:rPr>
              <w:t>100%</w:t>
            </w:r>
          </w:p>
        </w:tc>
      </w:tr>
      <w:tr w:rsidR="002A3A06" w:rsidRPr="00B138F3" w:rsidTr="002A3A06">
        <w:trPr>
          <w:trHeight w:val="404"/>
          <w:jc w:val="center"/>
        </w:trPr>
        <w:tc>
          <w:tcPr>
            <w:tcW w:w="1724" w:type="dxa"/>
            <w:vAlign w:val="center"/>
          </w:tcPr>
          <w:p w:rsidR="002A3A06" w:rsidRDefault="002A3A06" w:rsidP="002A3A06">
            <w:pPr>
              <w:jc w:val="center"/>
            </w:pPr>
          </w:p>
          <w:p w:rsidR="002A3A06" w:rsidRPr="000069F2" w:rsidRDefault="002A3A06" w:rsidP="002A3A06">
            <w:pPr>
              <w:jc w:val="center"/>
            </w:pPr>
            <w:r>
              <w:t>5</w:t>
            </w:r>
          </w:p>
        </w:tc>
        <w:tc>
          <w:tcPr>
            <w:tcW w:w="2155" w:type="dxa"/>
            <w:vAlign w:val="center"/>
          </w:tcPr>
          <w:p w:rsidR="002A3A06" w:rsidRDefault="002A3A06" w:rsidP="002A3A06">
            <w:pPr>
              <w:jc w:val="center"/>
            </w:pPr>
          </w:p>
          <w:p w:rsidR="002A3A06" w:rsidRPr="00D53C95" w:rsidRDefault="002A3A06" w:rsidP="002A3A06">
            <w:pPr>
              <w:jc w:val="center"/>
            </w:pPr>
            <w:r w:rsidRPr="0032026C">
              <w:rPr>
                <w:rFonts w:ascii="Sylfaen" w:hAnsi="Sylfaen"/>
                <w:sz w:val="18"/>
                <w:szCs w:val="18"/>
              </w:rPr>
              <w:t>39111180/8</w:t>
            </w:r>
            <w:bookmarkStart w:id="2" w:name="_GoBack"/>
            <w:bookmarkEnd w:id="2"/>
          </w:p>
        </w:tc>
        <w:tc>
          <w:tcPr>
            <w:tcW w:w="1293" w:type="dxa"/>
            <w:vAlign w:val="center"/>
          </w:tcPr>
          <w:p w:rsidR="002A3A06" w:rsidRPr="00244D22" w:rsidRDefault="002A3A06" w:rsidP="002A3A06">
            <w:pPr>
              <w:jc w:val="center"/>
              <w:rPr>
                <w:rFonts w:ascii="GHEA Grapalat" w:hAnsi="GHEA Grapalat"/>
                <w:sz w:val="20"/>
                <w:szCs w:val="20"/>
              </w:rPr>
            </w:pPr>
            <w:r w:rsidRPr="0052024C">
              <w:rPr>
                <w:rFonts w:ascii="GHEA Grapalat" w:hAnsi="GHEA Grapalat"/>
                <w:sz w:val="18"/>
                <w:szCs w:val="18"/>
              </w:rPr>
              <w:t>Организация служб социальной помощи</w:t>
            </w:r>
          </w:p>
        </w:tc>
        <w:tc>
          <w:tcPr>
            <w:tcW w:w="1007" w:type="dxa"/>
            <w:vAlign w:val="center"/>
          </w:tcPr>
          <w:p w:rsidR="002A3A06" w:rsidRPr="00B138F3" w:rsidRDefault="002A3A06" w:rsidP="002A3A06">
            <w:pPr>
              <w:widowControl w:val="0"/>
              <w:jc w:val="center"/>
              <w:rPr>
                <w:rFonts w:ascii="GHEA Grapalat" w:hAnsi="GHEA Grapalat"/>
                <w:sz w:val="16"/>
                <w:szCs w:val="16"/>
              </w:rPr>
            </w:pPr>
          </w:p>
        </w:tc>
        <w:tc>
          <w:tcPr>
            <w:tcW w:w="1006" w:type="dxa"/>
            <w:vAlign w:val="center"/>
          </w:tcPr>
          <w:p w:rsidR="002A3A06" w:rsidRPr="00B138F3" w:rsidRDefault="002A3A06" w:rsidP="002A3A06">
            <w:pPr>
              <w:widowControl w:val="0"/>
              <w:jc w:val="center"/>
              <w:rPr>
                <w:rFonts w:ascii="GHEA Grapalat" w:hAnsi="GHEA Grapalat"/>
                <w:sz w:val="16"/>
                <w:szCs w:val="16"/>
              </w:rPr>
            </w:pPr>
          </w:p>
        </w:tc>
        <w:tc>
          <w:tcPr>
            <w:tcW w:w="718" w:type="dxa"/>
            <w:vAlign w:val="center"/>
          </w:tcPr>
          <w:p w:rsidR="002A3A06" w:rsidRPr="00B138F3" w:rsidRDefault="002A3A06" w:rsidP="002A3A06">
            <w:pPr>
              <w:widowControl w:val="0"/>
              <w:jc w:val="center"/>
              <w:rPr>
                <w:rFonts w:ascii="GHEA Grapalat" w:hAnsi="GHEA Grapalat" w:cs="Arial"/>
                <w:sz w:val="16"/>
                <w:szCs w:val="16"/>
              </w:rPr>
            </w:pPr>
          </w:p>
        </w:tc>
        <w:tc>
          <w:tcPr>
            <w:tcW w:w="861" w:type="dxa"/>
            <w:vAlign w:val="center"/>
          </w:tcPr>
          <w:p w:rsidR="002A3A06" w:rsidRPr="00B138F3" w:rsidRDefault="002A3A06" w:rsidP="002A3A06">
            <w:pPr>
              <w:widowControl w:val="0"/>
              <w:jc w:val="center"/>
              <w:rPr>
                <w:rFonts w:ascii="GHEA Grapalat" w:hAnsi="GHEA Grapalat" w:cs="Arial"/>
                <w:sz w:val="16"/>
                <w:szCs w:val="16"/>
              </w:rPr>
            </w:pPr>
          </w:p>
        </w:tc>
        <w:tc>
          <w:tcPr>
            <w:tcW w:w="545" w:type="dxa"/>
            <w:vAlign w:val="center"/>
          </w:tcPr>
          <w:p w:rsidR="002A3A06" w:rsidRPr="00B138F3" w:rsidRDefault="002A3A06" w:rsidP="002A3A06">
            <w:pPr>
              <w:widowControl w:val="0"/>
              <w:jc w:val="center"/>
              <w:rPr>
                <w:rFonts w:ascii="GHEA Grapalat" w:hAnsi="GHEA Grapalat" w:cs="Arial"/>
                <w:sz w:val="16"/>
                <w:szCs w:val="16"/>
              </w:rPr>
            </w:pPr>
          </w:p>
        </w:tc>
        <w:tc>
          <w:tcPr>
            <w:tcW w:w="606" w:type="dxa"/>
            <w:vAlign w:val="center"/>
          </w:tcPr>
          <w:p w:rsidR="002A3A06" w:rsidRPr="00B138F3" w:rsidRDefault="002A3A06" w:rsidP="002A3A06">
            <w:pPr>
              <w:widowControl w:val="0"/>
              <w:jc w:val="center"/>
              <w:rPr>
                <w:rFonts w:ascii="GHEA Grapalat" w:hAnsi="GHEA Grapalat" w:cs="Arial"/>
                <w:sz w:val="16"/>
                <w:szCs w:val="16"/>
              </w:rPr>
            </w:pPr>
          </w:p>
        </w:tc>
        <w:tc>
          <w:tcPr>
            <w:tcW w:w="718"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hy-AM"/>
              </w:rPr>
              <w:t>100</w:t>
            </w:r>
            <w:r w:rsidRPr="007255B4">
              <w:rPr>
                <w:rFonts w:ascii="GHEA Grapalat" w:hAnsi="GHEA Grapalat"/>
                <w:sz w:val="14"/>
                <w:lang w:val="pt-BR"/>
              </w:rPr>
              <w:t>%</w:t>
            </w:r>
          </w:p>
        </w:tc>
        <w:tc>
          <w:tcPr>
            <w:tcW w:w="854"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hy-AM"/>
              </w:rPr>
              <w:t>100</w:t>
            </w:r>
            <w:r w:rsidRPr="007255B4">
              <w:rPr>
                <w:rFonts w:ascii="GHEA Grapalat" w:hAnsi="GHEA Grapalat"/>
                <w:sz w:val="14"/>
                <w:lang w:val="pt-BR"/>
              </w:rPr>
              <w:t xml:space="preserve"> %</w:t>
            </w:r>
          </w:p>
        </w:tc>
        <w:tc>
          <w:tcPr>
            <w:tcW w:w="868"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pt-BR"/>
              </w:rPr>
              <w:t>100 %</w:t>
            </w:r>
          </w:p>
        </w:tc>
        <w:tc>
          <w:tcPr>
            <w:tcW w:w="861"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hy-AM"/>
              </w:rPr>
              <w:t>100</w:t>
            </w:r>
            <w:r w:rsidRPr="007255B4">
              <w:rPr>
                <w:rFonts w:ascii="GHEA Grapalat" w:hAnsi="GHEA Grapalat"/>
                <w:sz w:val="14"/>
                <w:lang w:val="pt-BR"/>
              </w:rPr>
              <w:t>%</w:t>
            </w:r>
          </w:p>
        </w:tc>
        <w:tc>
          <w:tcPr>
            <w:tcW w:w="1007"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hy-AM"/>
              </w:rPr>
              <w:t>100</w:t>
            </w:r>
            <w:r w:rsidRPr="007255B4">
              <w:rPr>
                <w:rFonts w:ascii="GHEA Grapalat" w:hAnsi="GHEA Grapalat"/>
                <w:sz w:val="14"/>
                <w:lang w:val="pt-BR"/>
              </w:rPr>
              <w:t xml:space="preserve"> %</w:t>
            </w:r>
          </w:p>
        </w:tc>
        <w:tc>
          <w:tcPr>
            <w:tcW w:w="861"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cs="Arial"/>
                <w:sz w:val="14"/>
                <w:szCs w:val="18"/>
                <w:lang w:val="pt-BR"/>
              </w:rPr>
            </w:pPr>
            <w:r w:rsidRPr="007255B4">
              <w:rPr>
                <w:rFonts w:ascii="GHEA Grapalat" w:hAnsi="GHEA Grapalat"/>
                <w:sz w:val="14"/>
                <w:lang w:val="pt-BR"/>
              </w:rPr>
              <w:t>100 %</w:t>
            </w:r>
          </w:p>
        </w:tc>
        <w:tc>
          <w:tcPr>
            <w:tcW w:w="821" w:type="dxa"/>
            <w:vAlign w:val="center"/>
          </w:tcPr>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sz w:val="14"/>
                <w:lang w:val="pt-BR"/>
              </w:rPr>
            </w:pPr>
          </w:p>
          <w:p w:rsidR="002A3A06" w:rsidRPr="007255B4" w:rsidRDefault="002A3A06" w:rsidP="002A3A06">
            <w:pPr>
              <w:jc w:val="center"/>
              <w:rPr>
                <w:rFonts w:ascii="GHEA Grapalat" w:hAnsi="GHEA Grapalat"/>
                <w:b/>
                <w:sz w:val="14"/>
                <w:lang w:val="pt-BR"/>
              </w:rPr>
            </w:pPr>
            <w:r w:rsidRPr="007255B4">
              <w:rPr>
                <w:rFonts w:ascii="GHEA Grapalat" w:hAnsi="GHEA Grapalat"/>
                <w:sz w:val="14"/>
                <w:lang w:val="hy-AM"/>
              </w:rPr>
              <w:t>100</w:t>
            </w:r>
            <w:r w:rsidRPr="007255B4">
              <w:rPr>
                <w:rFonts w:ascii="GHEA Grapalat" w:hAnsi="GHEA Grapalat"/>
                <w:sz w:val="14"/>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2A3A06">
          <w:footnotePr>
            <w:pos w:val="beneathText"/>
          </w:footnotePr>
          <w:pgSz w:w="16838" w:h="11906" w:orient="landscape" w:code="9"/>
          <w:pgMar w:top="1418" w:right="1418" w:bottom="990"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085" w:rsidRDefault="00F71085">
      <w:r>
        <w:separator/>
      </w:r>
    </w:p>
  </w:endnote>
  <w:endnote w:type="continuationSeparator" w:id="0">
    <w:p w:rsidR="00F71085" w:rsidRDefault="00F7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23C9F" w:rsidRPr="00C861E9" w:rsidRDefault="00C23C9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B0CED">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085" w:rsidRDefault="00F71085">
      <w:r>
        <w:separator/>
      </w:r>
    </w:p>
  </w:footnote>
  <w:footnote w:type="continuationSeparator" w:id="0">
    <w:p w:rsidR="00F71085" w:rsidRDefault="00F71085">
      <w:r>
        <w:continuationSeparator/>
      </w:r>
    </w:p>
  </w:footnote>
  <w:footnote w:id="1">
    <w:p w:rsidR="00C23C9F" w:rsidRPr="00ED3BA4" w:rsidRDefault="00C23C9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C23C9F" w:rsidRPr="00F653BC" w:rsidRDefault="00C23C9F" w:rsidP="00C23C9F">
      <w:pPr>
        <w:pStyle w:val="FootnoteText"/>
        <w:jc w:val="both"/>
        <w:rPr>
          <w:rFonts w:ascii="GHEA Grapalat" w:hAnsi="GHEA Grapalat" w:cs="Sylfaen"/>
        </w:rPr>
      </w:pPr>
    </w:p>
  </w:footnote>
  <w:footnote w:id="3">
    <w:p w:rsidR="00C23C9F" w:rsidRPr="00CD6B60" w:rsidRDefault="00C23C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3C9F" w:rsidRPr="00CD6B60" w:rsidRDefault="00C23C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3C9F" w:rsidRPr="00CD6B60" w:rsidRDefault="00C23C9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3C9F" w:rsidRPr="00CD6B60" w:rsidRDefault="00C23C9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20D7B" w:rsidRPr="008842CE" w:rsidRDefault="00620D7B" w:rsidP="00620D7B">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23C9F" w:rsidRPr="0049623A" w:rsidDel="00932115" w:rsidRDefault="00C23C9F"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23C9F" w:rsidRPr="00FE2AA4" w:rsidRDefault="00C23C9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620D7B" w:rsidRPr="008842CE" w:rsidRDefault="00620D7B" w:rsidP="00620D7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20D7B" w:rsidRPr="000811C1" w:rsidRDefault="00620D7B" w:rsidP="00620D7B">
      <w:pPr>
        <w:pStyle w:val="FootnoteText"/>
        <w:rPr>
          <w:lang w:val="af-ZA"/>
        </w:rPr>
      </w:pPr>
    </w:p>
  </w:footnote>
  <w:footnote w:id="8">
    <w:p w:rsidR="00C23C9F" w:rsidRPr="00511966" w:rsidRDefault="00C23C9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C23C9F" w:rsidRPr="008E4439" w:rsidRDefault="00C23C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3C9F" w:rsidRPr="000811C1" w:rsidRDefault="00C23C9F" w:rsidP="0027573B">
      <w:pPr>
        <w:pStyle w:val="FootnoteText"/>
        <w:rPr>
          <w:rFonts w:ascii="Sylfaen" w:hAnsi="Sylfaen"/>
          <w:sz w:val="18"/>
          <w:szCs w:val="18"/>
        </w:rPr>
      </w:pPr>
    </w:p>
  </w:footnote>
  <w:footnote w:id="10">
    <w:p w:rsidR="00C23C9F" w:rsidRPr="00A31673" w:rsidRDefault="00C23C9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23C9F" w:rsidRDefault="00C23C9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3C9F" w:rsidRDefault="00C23C9F" w:rsidP="006B3E56">
      <w:pPr>
        <w:pStyle w:val="FootnoteText"/>
        <w:rPr>
          <w:rFonts w:asciiTheme="minorHAnsi" w:hAnsiTheme="minorHAnsi"/>
          <w:lang w:val="af-ZA"/>
        </w:rPr>
      </w:pPr>
    </w:p>
  </w:footnote>
  <w:footnote w:id="12">
    <w:p w:rsidR="00C23C9F" w:rsidRPr="00D3436F" w:rsidRDefault="00C23C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23C9F" w:rsidRPr="00D3436F" w:rsidRDefault="00C23C9F">
      <w:pPr>
        <w:pStyle w:val="FootnoteText"/>
        <w:rPr>
          <w:lang w:val="es-ES"/>
        </w:rPr>
      </w:pPr>
    </w:p>
  </w:footnote>
  <w:footnote w:id="13">
    <w:p w:rsidR="00C23C9F" w:rsidRPr="008842CE" w:rsidRDefault="00C23C9F" w:rsidP="003D2FE2">
      <w:pPr>
        <w:pStyle w:val="FootnoteText"/>
        <w:jc w:val="both"/>
      </w:pPr>
    </w:p>
  </w:footnote>
  <w:footnote w:id="14">
    <w:p w:rsidR="00C23C9F" w:rsidRPr="008842CE" w:rsidRDefault="00C23C9F" w:rsidP="000A214C">
      <w:pPr>
        <w:pStyle w:val="FootnoteText"/>
        <w:jc w:val="both"/>
      </w:pPr>
    </w:p>
  </w:footnote>
  <w:footnote w:id="15">
    <w:p w:rsidR="00C23C9F" w:rsidRPr="00D3436F" w:rsidRDefault="00C23C9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C23C9F" w:rsidRPr="008842CE" w:rsidRDefault="00C23C9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23C9F" w:rsidRPr="00E85250" w:rsidRDefault="00C23C9F" w:rsidP="00D90640">
      <w:pPr>
        <w:widowControl w:val="0"/>
        <w:spacing w:after="160" w:line="360" w:lineRule="auto"/>
        <w:ind w:firstLine="709"/>
        <w:jc w:val="both"/>
        <w:rPr>
          <w:rFonts w:ascii="GHEA Grapalat" w:hAnsi="GHEA Grapalat"/>
          <w:lang w:val="hy-AM"/>
        </w:rPr>
      </w:pPr>
    </w:p>
    <w:p w:rsidR="00C23C9F" w:rsidRPr="00D3436F" w:rsidRDefault="00C23C9F">
      <w:pPr>
        <w:pStyle w:val="FootnoteText"/>
        <w:rPr>
          <w:lang w:val="hy-AM"/>
        </w:rPr>
      </w:pPr>
    </w:p>
  </w:footnote>
  <w:footnote w:id="17">
    <w:p w:rsidR="00C23C9F" w:rsidRPr="00402BC3" w:rsidRDefault="00C23C9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23C9F" w:rsidRPr="00552088" w:rsidRDefault="00C23C9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23C9F" w:rsidRPr="00D3436F" w:rsidRDefault="00C23C9F">
      <w:pPr>
        <w:pStyle w:val="FootnoteText"/>
        <w:rPr>
          <w:lang w:val="hy-AM"/>
        </w:rPr>
      </w:pPr>
    </w:p>
  </w:footnote>
  <w:footnote w:id="18">
    <w:p w:rsidR="00C23C9F" w:rsidRPr="008842CE" w:rsidRDefault="00C23C9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23C9F" w:rsidRPr="00D3436F" w:rsidRDefault="00C23C9F">
      <w:pPr>
        <w:pStyle w:val="FootnoteText"/>
        <w:rPr>
          <w:lang w:val="hy-AM"/>
        </w:rPr>
      </w:pPr>
    </w:p>
  </w:footnote>
  <w:footnote w:id="19">
    <w:p w:rsidR="00C23C9F" w:rsidRPr="00D3436F" w:rsidRDefault="00C23C9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23C9F" w:rsidRPr="008842CE" w:rsidRDefault="00C23C9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3C9F" w:rsidRPr="00D3436F" w:rsidRDefault="00C23C9F">
      <w:pPr>
        <w:pStyle w:val="FootnoteText"/>
        <w:rPr>
          <w:lang w:val="hy-AM"/>
        </w:rPr>
      </w:pPr>
    </w:p>
  </w:footnote>
  <w:footnote w:id="21">
    <w:p w:rsidR="00C23C9F" w:rsidRPr="00E861BF" w:rsidRDefault="00C23C9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C23C9F" w:rsidRPr="008842CE" w:rsidRDefault="00C23C9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C23C9F" w:rsidRPr="008842CE" w:rsidRDefault="00C23C9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9F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E7C"/>
    <w:rsid w:val="00111FFB"/>
    <w:rsid w:val="00112D90"/>
    <w:rsid w:val="0011340E"/>
    <w:rsid w:val="00113F0D"/>
    <w:rsid w:val="0011423D"/>
    <w:rsid w:val="00115905"/>
    <w:rsid w:val="001159FA"/>
    <w:rsid w:val="0011611E"/>
    <w:rsid w:val="00117020"/>
    <w:rsid w:val="00117833"/>
    <w:rsid w:val="00117964"/>
    <w:rsid w:val="00117DAA"/>
    <w:rsid w:val="00120FF9"/>
    <w:rsid w:val="0012285C"/>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E14"/>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22"/>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1F9"/>
    <w:rsid w:val="002A058F"/>
    <w:rsid w:val="002A0700"/>
    <w:rsid w:val="002A0C06"/>
    <w:rsid w:val="002A0F45"/>
    <w:rsid w:val="002A10B2"/>
    <w:rsid w:val="002A1FAC"/>
    <w:rsid w:val="002A3785"/>
    <w:rsid w:val="002A3A06"/>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555"/>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579"/>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D7B"/>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030"/>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CED"/>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4EFD"/>
    <w:rsid w:val="00835374"/>
    <w:rsid w:val="00835822"/>
    <w:rsid w:val="00836400"/>
    <w:rsid w:val="008365E4"/>
    <w:rsid w:val="00836C9C"/>
    <w:rsid w:val="00836FF3"/>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E1"/>
    <w:rsid w:val="00857BF8"/>
    <w:rsid w:val="0086004A"/>
    <w:rsid w:val="008601B2"/>
    <w:rsid w:val="008602B6"/>
    <w:rsid w:val="0086059D"/>
    <w:rsid w:val="00860B3B"/>
    <w:rsid w:val="008617BA"/>
    <w:rsid w:val="00861BEB"/>
    <w:rsid w:val="00861EC8"/>
    <w:rsid w:val="00862230"/>
    <w:rsid w:val="008622E4"/>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C5"/>
    <w:rsid w:val="009471C4"/>
    <w:rsid w:val="00947B00"/>
    <w:rsid w:val="00947D03"/>
    <w:rsid w:val="0095171A"/>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5E9"/>
    <w:rsid w:val="00C207A1"/>
    <w:rsid w:val="00C2151D"/>
    <w:rsid w:val="00C22421"/>
    <w:rsid w:val="00C232E0"/>
    <w:rsid w:val="00C23B1B"/>
    <w:rsid w:val="00C23C9F"/>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67E48"/>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05A"/>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D7DEB"/>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085"/>
    <w:rsid w:val="00F71F29"/>
    <w:rsid w:val="00F72CA4"/>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31D341-1CBD-4ABB-B4A8-0DF3D504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34030"/>
  </w:style>
  <w:style w:type="paragraph" w:styleId="HTMLPreformatted">
    <w:name w:val="HTML Preformatted"/>
    <w:basedOn w:val="Normal"/>
    <w:link w:val="HTMLPreformattedChar"/>
    <w:uiPriority w:val="99"/>
    <w:unhideWhenUsed/>
    <w:rsid w:val="00634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3403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2098D-B44D-4B58-9C22-D6A8DA0CC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1</Pages>
  <Words>18365</Words>
  <Characters>104682</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749</cp:revision>
  <cp:lastPrinted>2018-02-16T07:12:00Z</cp:lastPrinted>
  <dcterms:created xsi:type="dcterms:W3CDTF">2019-10-28T07:04:00Z</dcterms:created>
  <dcterms:modified xsi:type="dcterms:W3CDTF">2020-07-13T11:59:00Z</dcterms:modified>
</cp:coreProperties>
</file>